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EB515" w14:textId="77777777" w:rsidR="00272550" w:rsidRDefault="00272550" w:rsidP="00272550">
      <w:pPr>
        <w:rPr>
          <w:sz w:val="28"/>
          <w:szCs w:val="28"/>
        </w:rPr>
      </w:pPr>
      <w:r w:rsidRPr="00272550">
        <w:rPr>
          <w:rFonts w:ascii="Tahoma" w:hAnsi="Tahoma" w:cs="Tahoma"/>
          <w:noProof/>
          <w:sz w:val="28"/>
          <w:szCs w:val="28"/>
          <w:lang w:eastAsia="et-EE"/>
        </w:rPr>
        <w:drawing>
          <wp:anchor distT="0" distB="0" distL="114300" distR="114300" simplePos="0" relativeHeight="251658240" behindDoc="0" locked="0" layoutInCell="1" allowOverlap="1" wp14:anchorId="0DF122C8" wp14:editId="05C3E068">
            <wp:simplePos x="0" y="0"/>
            <wp:positionH relativeFrom="column">
              <wp:posOffset>1815863</wp:posOffset>
            </wp:positionH>
            <wp:positionV relativeFrom="paragraph">
              <wp:posOffset>-309031</wp:posOffset>
            </wp:positionV>
            <wp:extent cx="1679177" cy="1427300"/>
            <wp:effectExtent l="0" t="0" r="0" b="0"/>
            <wp:wrapNone/>
            <wp:docPr id="1" name="Pilt 1" descr="C:\Dokumendid\Logod\EMLS logo_vä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did\Logod\EMLS logo_väik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845" cy="14576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95A019" w14:textId="77777777" w:rsidR="00272550" w:rsidRDefault="00272550" w:rsidP="00272550">
      <w:pPr>
        <w:rPr>
          <w:sz w:val="28"/>
          <w:szCs w:val="28"/>
        </w:rPr>
      </w:pPr>
    </w:p>
    <w:p w14:paraId="222BC523" w14:textId="77777777" w:rsidR="00BE4B24" w:rsidRDefault="00242D7A">
      <w:pPr>
        <w:rPr>
          <w:rFonts w:ascii="Tahoma" w:hAnsi="Tahoma" w:cs="Tahoma"/>
          <w:sz w:val="28"/>
          <w:szCs w:val="28"/>
          <w:u w:val="single"/>
        </w:rPr>
      </w:pPr>
    </w:p>
    <w:p w14:paraId="04369254" w14:textId="77777777" w:rsidR="00272550" w:rsidRDefault="00272550" w:rsidP="00272550">
      <w:pPr>
        <w:jc w:val="center"/>
        <w:rPr>
          <w:rFonts w:ascii="Tahoma" w:hAnsi="Tahoma" w:cs="Tahoma"/>
          <w:sz w:val="28"/>
          <w:szCs w:val="28"/>
        </w:rPr>
      </w:pPr>
    </w:p>
    <w:p w14:paraId="3C986659" w14:textId="77777777" w:rsidR="00272550" w:rsidRDefault="00272550">
      <w:pPr>
        <w:rPr>
          <w:rFonts w:ascii="Tahoma" w:hAnsi="Tahoma" w:cs="Tahoma"/>
          <w:sz w:val="28"/>
          <w:szCs w:val="28"/>
        </w:rPr>
      </w:pPr>
    </w:p>
    <w:p w14:paraId="3D9B4943" w14:textId="77777777" w:rsidR="00272550" w:rsidRDefault="00272550">
      <w:pPr>
        <w:rPr>
          <w:rFonts w:ascii="Tahoma" w:hAnsi="Tahoma" w:cs="Tahoma"/>
          <w:sz w:val="28"/>
          <w:szCs w:val="28"/>
        </w:rPr>
      </w:pPr>
    </w:p>
    <w:p w14:paraId="5128113D" w14:textId="77777777" w:rsidR="00272550" w:rsidRPr="00F73C1E" w:rsidRDefault="00272550">
      <w:pPr>
        <w:rPr>
          <w:rFonts w:ascii="Tahoma" w:hAnsi="Tahoma" w:cs="Tahoma"/>
          <w:b/>
          <w:sz w:val="28"/>
          <w:szCs w:val="28"/>
        </w:rPr>
      </w:pPr>
    </w:p>
    <w:p w14:paraId="092A3079" w14:textId="77777777" w:rsidR="00F73C1E" w:rsidRPr="00F73C1E" w:rsidRDefault="00F73C1E" w:rsidP="00F73C1E">
      <w:pPr>
        <w:jc w:val="both"/>
        <w:rPr>
          <w:rFonts w:ascii="Century Gothic" w:hAnsi="Century Gothic" w:cs="Times New Roman"/>
          <w:b/>
          <w:sz w:val="26"/>
          <w:szCs w:val="26"/>
        </w:rPr>
      </w:pPr>
      <w:proofErr w:type="spellStart"/>
      <w:r w:rsidRPr="00F73C1E">
        <w:rPr>
          <w:rFonts w:ascii="Century Gothic" w:hAnsi="Century Gothic" w:cs="Times New Roman"/>
          <w:b/>
          <w:sz w:val="26"/>
          <w:szCs w:val="26"/>
        </w:rPr>
        <w:t>Poistekoo</w:t>
      </w:r>
      <w:r w:rsidR="009F35EC">
        <w:rPr>
          <w:rFonts w:ascii="Century Gothic" w:hAnsi="Century Gothic" w:cs="Times New Roman"/>
          <w:b/>
          <w:sz w:val="26"/>
          <w:szCs w:val="26"/>
        </w:rPr>
        <w:t>ride</w:t>
      </w:r>
      <w:proofErr w:type="spellEnd"/>
      <w:r w:rsidR="009F35EC">
        <w:rPr>
          <w:rFonts w:ascii="Century Gothic" w:hAnsi="Century Gothic" w:cs="Times New Roman"/>
          <w:b/>
          <w:sz w:val="26"/>
          <w:szCs w:val="26"/>
        </w:rPr>
        <w:t xml:space="preserve"> võistulaulmise juhend 2020</w:t>
      </w:r>
    </w:p>
    <w:p w14:paraId="3292473B" w14:textId="77777777" w:rsidR="00F73C1E" w:rsidRPr="00F73C1E" w:rsidRDefault="00F73C1E" w:rsidP="00F73C1E">
      <w:pPr>
        <w:jc w:val="both"/>
        <w:rPr>
          <w:rFonts w:ascii="Century Gothic" w:hAnsi="Century Gothic" w:cs="Times New Roman"/>
          <w:sz w:val="26"/>
          <w:szCs w:val="26"/>
        </w:rPr>
      </w:pPr>
      <w:r w:rsidRPr="00F73C1E">
        <w:rPr>
          <w:rFonts w:ascii="Century Gothic" w:hAnsi="Century Gothic" w:cs="Times New Roman"/>
          <w:sz w:val="26"/>
          <w:szCs w:val="26"/>
        </w:rPr>
        <w:t xml:space="preserve"> </w:t>
      </w:r>
    </w:p>
    <w:p w14:paraId="30C381E5" w14:textId="03DA23E8" w:rsidR="00F73C1E" w:rsidRPr="00F73C1E" w:rsidRDefault="00F73C1E" w:rsidP="00F73C1E">
      <w:pPr>
        <w:jc w:val="both"/>
        <w:rPr>
          <w:rFonts w:ascii="Century Gothic" w:hAnsi="Century Gothic" w:cs="Times New Roman"/>
          <w:sz w:val="26"/>
          <w:szCs w:val="26"/>
        </w:rPr>
      </w:pPr>
      <w:r w:rsidRPr="00F73C1E">
        <w:rPr>
          <w:rFonts w:ascii="Century Gothic" w:hAnsi="Century Gothic" w:cs="Times New Roman"/>
          <w:sz w:val="26"/>
          <w:szCs w:val="26"/>
        </w:rPr>
        <w:t xml:space="preserve">Eesti </w:t>
      </w:r>
      <w:proofErr w:type="spellStart"/>
      <w:r w:rsidRPr="00F73C1E">
        <w:rPr>
          <w:rFonts w:ascii="Century Gothic" w:hAnsi="Century Gothic" w:cs="Times New Roman"/>
          <w:sz w:val="26"/>
          <w:szCs w:val="26"/>
        </w:rPr>
        <w:t>Meestelaulu</w:t>
      </w:r>
      <w:proofErr w:type="spellEnd"/>
      <w:r w:rsidRPr="00F73C1E">
        <w:rPr>
          <w:rFonts w:ascii="Century Gothic" w:hAnsi="Century Gothic" w:cs="Times New Roman"/>
          <w:sz w:val="26"/>
          <w:szCs w:val="26"/>
        </w:rPr>
        <w:t xml:space="preserve"> Selts korraldab </w:t>
      </w:r>
      <w:r>
        <w:rPr>
          <w:rFonts w:ascii="Century Gothic" w:hAnsi="Century Gothic" w:cs="Times New Roman"/>
          <w:sz w:val="26"/>
          <w:szCs w:val="26"/>
        </w:rPr>
        <w:t>IX</w:t>
      </w:r>
      <w:r w:rsidRPr="00F73C1E">
        <w:rPr>
          <w:rFonts w:ascii="Century Gothic" w:hAnsi="Century Gothic" w:cs="Times New Roman"/>
          <w:sz w:val="26"/>
          <w:szCs w:val="26"/>
        </w:rPr>
        <w:t xml:space="preserve"> </w:t>
      </w:r>
      <w:proofErr w:type="spellStart"/>
      <w:r w:rsidRPr="00F73C1E">
        <w:rPr>
          <w:rFonts w:ascii="Century Gothic" w:hAnsi="Century Gothic" w:cs="Times New Roman"/>
          <w:sz w:val="26"/>
          <w:szCs w:val="26"/>
        </w:rPr>
        <w:t>poistekooride</w:t>
      </w:r>
      <w:proofErr w:type="spellEnd"/>
      <w:r w:rsidRPr="00F73C1E">
        <w:rPr>
          <w:rFonts w:ascii="Century Gothic" w:hAnsi="Century Gothic" w:cs="Times New Roman"/>
          <w:sz w:val="26"/>
          <w:szCs w:val="26"/>
        </w:rPr>
        <w:t xml:space="preserve"> võistulaulmise  laupäeval, 11.aprillil 2020 </w:t>
      </w:r>
      <w:r w:rsidR="00F77BD6">
        <w:rPr>
          <w:rFonts w:ascii="Century Gothic" w:hAnsi="Century Gothic" w:cs="Times New Roman"/>
          <w:sz w:val="26"/>
          <w:szCs w:val="26"/>
        </w:rPr>
        <w:t xml:space="preserve">Heino </w:t>
      </w:r>
      <w:proofErr w:type="spellStart"/>
      <w:r w:rsidR="00F77BD6">
        <w:rPr>
          <w:rFonts w:ascii="Century Gothic" w:hAnsi="Century Gothic" w:cs="Times New Roman"/>
          <w:sz w:val="26"/>
          <w:szCs w:val="26"/>
        </w:rPr>
        <w:t>Ellri</w:t>
      </w:r>
      <w:proofErr w:type="spellEnd"/>
      <w:r w:rsidR="00F77BD6">
        <w:rPr>
          <w:rFonts w:ascii="Century Gothic" w:hAnsi="Century Gothic" w:cs="Times New Roman"/>
          <w:sz w:val="26"/>
          <w:szCs w:val="26"/>
        </w:rPr>
        <w:t xml:space="preserve"> nimelises Tartu Muusikakoolis.</w:t>
      </w:r>
    </w:p>
    <w:p w14:paraId="575AF167" w14:textId="77777777" w:rsidR="00F73C1E" w:rsidRPr="00F73C1E" w:rsidRDefault="00F73C1E" w:rsidP="00F73C1E">
      <w:pPr>
        <w:jc w:val="both"/>
        <w:rPr>
          <w:rFonts w:ascii="Century Gothic" w:hAnsi="Century Gothic" w:cs="Times New Roman"/>
          <w:sz w:val="26"/>
          <w:szCs w:val="26"/>
        </w:rPr>
      </w:pPr>
      <w:r w:rsidRPr="00F73C1E">
        <w:rPr>
          <w:rFonts w:ascii="Century Gothic" w:hAnsi="Century Gothic" w:cs="Times New Roman"/>
          <w:sz w:val="26"/>
          <w:szCs w:val="26"/>
        </w:rPr>
        <w:t xml:space="preserve"> </w:t>
      </w:r>
    </w:p>
    <w:p w14:paraId="56EBD3A2" w14:textId="1F16C96A" w:rsidR="00F73C1E" w:rsidRPr="00E62710" w:rsidRDefault="00F73C1E" w:rsidP="00F73C1E">
      <w:pPr>
        <w:jc w:val="both"/>
        <w:rPr>
          <w:rFonts w:ascii="Century Gothic" w:hAnsi="Century Gothic" w:cs="Times New Roman"/>
          <w:b/>
          <w:sz w:val="26"/>
          <w:szCs w:val="26"/>
        </w:rPr>
      </w:pPr>
      <w:r w:rsidRPr="00F73C1E">
        <w:rPr>
          <w:rFonts w:ascii="Century Gothic" w:hAnsi="Century Gothic" w:cs="Times New Roman"/>
          <w:sz w:val="26"/>
          <w:szCs w:val="26"/>
        </w:rPr>
        <w:t xml:space="preserve">Võistulaulmine toimub </w:t>
      </w:r>
      <w:r w:rsidR="00E62710">
        <w:rPr>
          <w:rFonts w:ascii="Century Gothic" w:hAnsi="Century Gothic" w:cs="Times New Roman"/>
          <w:sz w:val="26"/>
          <w:szCs w:val="26"/>
        </w:rPr>
        <w:t>kuues</w:t>
      </w:r>
      <w:r w:rsidRPr="00F73C1E">
        <w:rPr>
          <w:rFonts w:ascii="Century Gothic" w:hAnsi="Century Gothic" w:cs="Times New Roman"/>
          <w:sz w:val="26"/>
          <w:szCs w:val="26"/>
        </w:rPr>
        <w:t xml:space="preserve"> erinevas kategoorias – A, B</w:t>
      </w:r>
      <w:r w:rsidR="00E62710">
        <w:rPr>
          <w:rFonts w:ascii="Century Gothic" w:hAnsi="Century Gothic" w:cs="Times New Roman"/>
          <w:sz w:val="26"/>
          <w:szCs w:val="26"/>
        </w:rPr>
        <w:t>1, B2</w:t>
      </w:r>
      <w:r w:rsidRPr="00F73C1E">
        <w:rPr>
          <w:rFonts w:ascii="Century Gothic" w:hAnsi="Century Gothic" w:cs="Times New Roman"/>
          <w:sz w:val="26"/>
          <w:szCs w:val="26"/>
        </w:rPr>
        <w:t>, C</w:t>
      </w:r>
      <w:r w:rsidR="00E62710">
        <w:rPr>
          <w:rFonts w:ascii="Century Gothic" w:hAnsi="Century Gothic" w:cs="Times New Roman"/>
          <w:sz w:val="26"/>
          <w:szCs w:val="26"/>
        </w:rPr>
        <w:t>1, C2</w:t>
      </w:r>
      <w:r w:rsidRPr="00F73C1E">
        <w:rPr>
          <w:rFonts w:ascii="Century Gothic" w:hAnsi="Century Gothic" w:cs="Times New Roman"/>
          <w:sz w:val="26"/>
          <w:szCs w:val="26"/>
        </w:rPr>
        <w:t xml:space="preserve">, ja D. Iga osavõtja koor valib ise endale sobiva kategooria, vastavalt kohustusliku  loo raskusastmele. Kunstilisel toimkonnal on õigus koori poolt valitud kategooriat muuta, kui see pole koori võimetele vastav. Minimaalne võistulaulmisel osaleva koori lauljate arv on 16. </w:t>
      </w:r>
      <w:r w:rsidR="00E62710">
        <w:rPr>
          <w:rFonts w:ascii="Century Gothic" w:hAnsi="Century Gothic" w:cs="Times New Roman"/>
          <w:sz w:val="26"/>
          <w:szCs w:val="26"/>
        </w:rPr>
        <w:br/>
      </w:r>
      <w:r w:rsidR="00E62710" w:rsidRPr="00E62710">
        <w:rPr>
          <w:rFonts w:ascii="Century Gothic" w:hAnsi="Century Gothic" w:cs="Times New Roman"/>
          <w:b/>
          <w:sz w:val="26"/>
          <w:szCs w:val="26"/>
        </w:rPr>
        <w:t>NB! V</w:t>
      </w:r>
      <w:r w:rsidR="00453EE4" w:rsidRPr="00E62710">
        <w:rPr>
          <w:rFonts w:ascii="Century Gothic" w:hAnsi="Century Gothic" w:cs="Times New Roman"/>
          <w:b/>
          <w:sz w:val="26"/>
          <w:szCs w:val="26"/>
        </w:rPr>
        <w:t>ajad</w:t>
      </w:r>
      <w:r w:rsidR="00E62710" w:rsidRPr="00E62710">
        <w:rPr>
          <w:rFonts w:ascii="Century Gothic" w:hAnsi="Century Gothic" w:cs="Times New Roman"/>
          <w:b/>
          <w:sz w:val="26"/>
          <w:szCs w:val="26"/>
        </w:rPr>
        <w:t xml:space="preserve">usel on korraldajal / Eesti </w:t>
      </w:r>
      <w:proofErr w:type="spellStart"/>
      <w:r w:rsidR="00E62710" w:rsidRPr="00E62710">
        <w:rPr>
          <w:rFonts w:ascii="Century Gothic" w:hAnsi="Century Gothic" w:cs="Times New Roman"/>
          <w:b/>
          <w:sz w:val="26"/>
          <w:szCs w:val="26"/>
        </w:rPr>
        <w:t>Meestelaulu</w:t>
      </w:r>
      <w:proofErr w:type="spellEnd"/>
      <w:r w:rsidR="00E62710" w:rsidRPr="00E62710">
        <w:rPr>
          <w:rFonts w:ascii="Century Gothic" w:hAnsi="Century Gothic" w:cs="Times New Roman"/>
          <w:b/>
          <w:sz w:val="26"/>
          <w:szCs w:val="26"/>
        </w:rPr>
        <w:t xml:space="preserve"> Seltsi muusikalisel ja </w:t>
      </w:r>
      <w:proofErr w:type="spellStart"/>
      <w:r w:rsidR="00E62710" w:rsidRPr="00E62710">
        <w:rPr>
          <w:rFonts w:ascii="Century Gothic" w:hAnsi="Century Gothic" w:cs="Times New Roman"/>
          <w:b/>
          <w:sz w:val="26"/>
          <w:szCs w:val="26"/>
        </w:rPr>
        <w:t>poistekoori</w:t>
      </w:r>
      <w:proofErr w:type="spellEnd"/>
      <w:r w:rsidR="00E62710" w:rsidRPr="00E62710">
        <w:rPr>
          <w:rFonts w:ascii="Century Gothic" w:hAnsi="Century Gothic" w:cs="Times New Roman"/>
          <w:b/>
          <w:sz w:val="26"/>
          <w:szCs w:val="26"/>
        </w:rPr>
        <w:t xml:space="preserve"> toimkonnal</w:t>
      </w:r>
      <w:r w:rsidR="00453EE4" w:rsidRPr="00E62710">
        <w:rPr>
          <w:rFonts w:ascii="Century Gothic" w:hAnsi="Century Gothic" w:cs="Times New Roman"/>
          <w:b/>
          <w:sz w:val="26"/>
          <w:szCs w:val="26"/>
        </w:rPr>
        <w:t xml:space="preserve"> õigus kategooriad ühendada või vajaliku hulga kooride puu</w:t>
      </w:r>
      <w:r w:rsidR="00E62710" w:rsidRPr="00E62710">
        <w:rPr>
          <w:rFonts w:ascii="Century Gothic" w:hAnsi="Century Gothic" w:cs="Times New Roman"/>
          <w:b/>
          <w:sz w:val="26"/>
          <w:szCs w:val="26"/>
        </w:rPr>
        <w:t>dumisel kategooriat mitte avada.</w:t>
      </w:r>
    </w:p>
    <w:p w14:paraId="3022D82D" w14:textId="77777777" w:rsidR="00F73C1E" w:rsidRPr="00F73C1E" w:rsidRDefault="00F73C1E" w:rsidP="00F73C1E">
      <w:pPr>
        <w:jc w:val="both"/>
        <w:rPr>
          <w:rFonts w:ascii="Century Gothic" w:hAnsi="Century Gothic" w:cs="Times New Roman"/>
          <w:sz w:val="26"/>
          <w:szCs w:val="26"/>
        </w:rPr>
      </w:pPr>
      <w:r w:rsidRPr="00F73C1E">
        <w:rPr>
          <w:rFonts w:ascii="Century Gothic" w:hAnsi="Century Gothic" w:cs="Times New Roman"/>
          <w:sz w:val="26"/>
          <w:szCs w:val="26"/>
        </w:rPr>
        <w:t xml:space="preserve"> </w:t>
      </w:r>
    </w:p>
    <w:p w14:paraId="08872EF6" w14:textId="77777777" w:rsidR="00FB62E7" w:rsidRDefault="00F73C1E" w:rsidP="00F73C1E">
      <w:pPr>
        <w:rPr>
          <w:rFonts w:ascii="Century Gothic" w:hAnsi="Century Gothic" w:cs="Times New Roman"/>
          <w:sz w:val="26"/>
          <w:szCs w:val="26"/>
        </w:rPr>
      </w:pPr>
      <w:r>
        <w:rPr>
          <w:rFonts w:ascii="Century Gothic" w:hAnsi="Century Gothic" w:cs="Times New Roman"/>
          <w:b/>
          <w:sz w:val="26"/>
          <w:szCs w:val="26"/>
        </w:rPr>
        <w:t xml:space="preserve">A-kategooria </w:t>
      </w:r>
      <w:r w:rsidRPr="00FB62E7">
        <w:rPr>
          <w:rFonts w:ascii="Century Gothic" w:hAnsi="Century Gothic" w:cs="Times New Roman"/>
          <w:i/>
          <w:sz w:val="26"/>
          <w:szCs w:val="26"/>
        </w:rPr>
        <w:t xml:space="preserve">(klassikaline </w:t>
      </w:r>
      <w:proofErr w:type="spellStart"/>
      <w:r w:rsidRPr="00FB62E7">
        <w:rPr>
          <w:rFonts w:ascii="Century Gothic" w:hAnsi="Century Gothic" w:cs="Times New Roman"/>
          <w:i/>
          <w:sz w:val="26"/>
          <w:szCs w:val="26"/>
        </w:rPr>
        <w:t>poistesegakoor</w:t>
      </w:r>
      <w:proofErr w:type="spellEnd"/>
      <w:r w:rsidRPr="00FB62E7">
        <w:rPr>
          <w:rFonts w:ascii="Century Gothic" w:hAnsi="Century Gothic" w:cs="Times New Roman"/>
          <w:i/>
          <w:sz w:val="26"/>
          <w:szCs w:val="26"/>
        </w:rPr>
        <w:t xml:space="preserve">) </w:t>
      </w:r>
    </w:p>
    <w:p w14:paraId="78944B60" w14:textId="79496D90" w:rsidR="00FB62E7" w:rsidRPr="002B1387" w:rsidRDefault="00FB62E7" w:rsidP="00FB62E7">
      <w:pPr>
        <w:pStyle w:val="Loendilik"/>
        <w:numPr>
          <w:ilvl w:val="0"/>
          <w:numId w:val="9"/>
        </w:numPr>
        <w:rPr>
          <w:rFonts w:ascii="Century Gothic" w:hAnsi="Century Gothic" w:cs="Times New Roman"/>
          <w:b/>
          <w:sz w:val="26"/>
          <w:szCs w:val="26"/>
        </w:rPr>
      </w:pPr>
      <w:r w:rsidRPr="00FB62E7">
        <w:rPr>
          <w:rFonts w:ascii="Century Gothic" w:hAnsi="Century Gothic" w:cs="Times New Roman"/>
          <w:sz w:val="26"/>
          <w:szCs w:val="26"/>
        </w:rPr>
        <w:t>K</w:t>
      </w:r>
      <w:r w:rsidR="002B1387">
        <w:rPr>
          <w:rFonts w:ascii="Century Gothic" w:hAnsi="Century Gothic" w:cs="Times New Roman"/>
          <w:sz w:val="26"/>
          <w:szCs w:val="26"/>
        </w:rPr>
        <w:t xml:space="preserve">ohustuslik laul </w:t>
      </w:r>
      <w:r w:rsidR="002B1387" w:rsidRPr="002B1387">
        <w:rPr>
          <w:rFonts w:ascii="Century Gothic" w:hAnsi="Century Gothic" w:cs="Times New Roman"/>
          <w:b/>
          <w:sz w:val="26"/>
          <w:szCs w:val="26"/>
        </w:rPr>
        <w:t>„Sääl igatsedes hilju…“ Riho Esko Maimets/ Ernst Enno</w:t>
      </w:r>
    </w:p>
    <w:p w14:paraId="052303CC" w14:textId="759A5204" w:rsidR="00F73C1E" w:rsidRPr="00BF585A" w:rsidRDefault="00F73C1E" w:rsidP="00F73C1E">
      <w:pPr>
        <w:pStyle w:val="Loendilik"/>
        <w:numPr>
          <w:ilvl w:val="0"/>
          <w:numId w:val="9"/>
        </w:numPr>
        <w:rPr>
          <w:rFonts w:ascii="Century Gothic" w:hAnsi="Century Gothic" w:cs="Times New Roman"/>
          <w:sz w:val="26"/>
          <w:szCs w:val="26"/>
        </w:rPr>
      </w:pPr>
      <w:r w:rsidRPr="00FB62E7">
        <w:rPr>
          <w:rFonts w:ascii="Century Gothic" w:hAnsi="Century Gothic" w:cs="Times New Roman"/>
          <w:sz w:val="26"/>
          <w:szCs w:val="26"/>
        </w:rPr>
        <w:t xml:space="preserve">Ülejäänud repertuaar on vabal valikul. Ühe valitud laulu puhul võib kasutada ka instrumentaalsaadet. Kava pikkus koos kohustusliku lauluga on 9-12 minutit. </w:t>
      </w:r>
    </w:p>
    <w:p w14:paraId="430DD9C7" w14:textId="77777777" w:rsidR="004873C4" w:rsidRDefault="00F73C1E" w:rsidP="00F73C1E">
      <w:pPr>
        <w:rPr>
          <w:rFonts w:ascii="Century Gothic" w:hAnsi="Century Gothic" w:cs="Times New Roman"/>
          <w:sz w:val="26"/>
          <w:szCs w:val="26"/>
        </w:rPr>
      </w:pPr>
      <w:r w:rsidRPr="00F73C1E">
        <w:rPr>
          <w:rFonts w:ascii="Century Gothic" w:hAnsi="Century Gothic" w:cs="Times New Roman"/>
          <w:b/>
          <w:sz w:val="26"/>
          <w:szCs w:val="26"/>
        </w:rPr>
        <w:t xml:space="preserve">B-kategooria </w:t>
      </w:r>
      <w:r w:rsidRPr="00FB62E7">
        <w:rPr>
          <w:rFonts w:ascii="Century Gothic" w:hAnsi="Century Gothic" w:cs="Times New Roman"/>
          <w:i/>
          <w:sz w:val="26"/>
          <w:szCs w:val="26"/>
        </w:rPr>
        <w:t xml:space="preserve">(kolmehäälne </w:t>
      </w:r>
      <w:proofErr w:type="spellStart"/>
      <w:r w:rsidRPr="00FB62E7">
        <w:rPr>
          <w:rFonts w:ascii="Century Gothic" w:hAnsi="Century Gothic" w:cs="Times New Roman"/>
          <w:i/>
          <w:sz w:val="26"/>
          <w:szCs w:val="26"/>
        </w:rPr>
        <w:t>poistekoor</w:t>
      </w:r>
      <w:proofErr w:type="spellEnd"/>
      <w:r w:rsidRPr="00FB62E7">
        <w:rPr>
          <w:rFonts w:ascii="Century Gothic" w:hAnsi="Century Gothic" w:cs="Times New Roman"/>
          <w:i/>
          <w:sz w:val="26"/>
          <w:szCs w:val="26"/>
        </w:rPr>
        <w:t xml:space="preserve">) </w:t>
      </w:r>
      <w:r>
        <w:rPr>
          <w:rFonts w:ascii="Century Gothic" w:hAnsi="Century Gothic" w:cs="Times New Roman"/>
          <w:sz w:val="26"/>
          <w:szCs w:val="26"/>
        </w:rPr>
        <w:br/>
      </w:r>
      <w:r w:rsidRPr="00F73C1E">
        <w:rPr>
          <w:rFonts w:ascii="Century Gothic" w:hAnsi="Century Gothic" w:cs="Times New Roman"/>
          <w:b/>
          <w:sz w:val="26"/>
          <w:szCs w:val="26"/>
        </w:rPr>
        <w:t>B1- (SAB)</w:t>
      </w:r>
      <w:r w:rsidR="007340FA">
        <w:rPr>
          <w:rFonts w:ascii="Century Gothic" w:hAnsi="Century Gothic" w:cs="Times New Roman"/>
          <w:sz w:val="26"/>
          <w:szCs w:val="26"/>
        </w:rPr>
        <w:t xml:space="preserve"> </w:t>
      </w:r>
    </w:p>
    <w:p w14:paraId="7B404FDD" w14:textId="77777777" w:rsidR="002B1387" w:rsidRPr="002B1387" w:rsidRDefault="004873C4" w:rsidP="004873C4">
      <w:pPr>
        <w:pStyle w:val="Loendilik"/>
        <w:numPr>
          <w:ilvl w:val="0"/>
          <w:numId w:val="4"/>
        </w:numPr>
        <w:rPr>
          <w:rFonts w:ascii="Times New Roman" w:eastAsia="Times New Roman" w:hAnsi="Times New Roman" w:cs="Times New Roman"/>
          <w:sz w:val="24"/>
          <w:szCs w:val="24"/>
          <w:lang w:val="en-GB" w:eastAsia="en-GB"/>
        </w:rPr>
      </w:pPr>
      <w:r w:rsidRPr="004873C4">
        <w:rPr>
          <w:rFonts w:ascii="Century Gothic" w:hAnsi="Century Gothic" w:cs="Times New Roman"/>
          <w:sz w:val="26"/>
          <w:szCs w:val="26"/>
        </w:rPr>
        <w:t>K</w:t>
      </w:r>
      <w:r w:rsidR="007340FA" w:rsidRPr="004873C4">
        <w:rPr>
          <w:rFonts w:ascii="Century Gothic" w:hAnsi="Century Gothic" w:cs="Times New Roman"/>
          <w:sz w:val="26"/>
          <w:szCs w:val="26"/>
        </w:rPr>
        <w:t xml:space="preserve">ohustuslik laul </w:t>
      </w:r>
      <w:r w:rsidR="007340FA" w:rsidRPr="004873C4">
        <w:rPr>
          <w:rFonts w:ascii="Century Gothic" w:hAnsi="Century Gothic" w:cs="Times New Roman"/>
          <w:b/>
          <w:sz w:val="26"/>
          <w:szCs w:val="26"/>
        </w:rPr>
        <w:t xml:space="preserve">“Oh Eesti </w:t>
      </w:r>
      <w:proofErr w:type="spellStart"/>
      <w:r w:rsidR="007340FA" w:rsidRPr="004873C4">
        <w:rPr>
          <w:rFonts w:ascii="Century Gothic" w:hAnsi="Century Gothic" w:cs="Times New Roman"/>
          <w:b/>
          <w:sz w:val="26"/>
          <w:szCs w:val="26"/>
        </w:rPr>
        <w:t>isamaa”Jaan</w:t>
      </w:r>
      <w:proofErr w:type="spellEnd"/>
      <w:r w:rsidR="007340FA" w:rsidRPr="004873C4">
        <w:rPr>
          <w:rFonts w:ascii="Century Gothic" w:hAnsi="Century Gothic" w:cs="Times New Roman"/>
          <w:b/>
          <w:sz w:val="26"/>
          <w:szCs w:val="26"/>
        </w:rPr>
        <w:t xml:space="preserve"> </w:t>
      </w:r>
      <w:proofErr w:type="spellStart"/>
      <w:r w:rsidR="007340FA" w:rsidRPr="004873C4">
        <w:rPr>
          <w:rFonts w:ascii="Century Gothic" w:hAnsi="Century Gothic" w:cs="Times New Roman"/>
          <w:b/>
          <w:sz w:val="26"/>
          <w:szCs w:val="26"/>
        </w:rPr>
        <w:t>Kappel</w:t>
      </w:r>
      <w:proofErr w:type="spellEnd"/>
      <w:r w:rsidR="007340FA" w:rsidRPr="004873C4">
        <w:rPr>
          <w:rFonts w:ascii="Century Gothic" w:hAnsi="Century Gothic" w:cs="Times New Roman"/>
          <w:b/>
          <w:sz w:val="26"/>
          <w:szCs w:val="26"/>
        </w:rPr>
        <w:t>/</w:t>
      </w:r>
      <w:r w:rsidR="007340FA" w:rsidRPr="004873C4">
        <w:rPr>
          <w:rFonts w:ascii="Century Gothic" w:eastAsia="Times New Roman" w:hAnsi="Century Gothic" w:cs="Times New Roman"/>
          <w:b/>
          <w:color w:val="000000"/>
          <w:sz w:val="24"/>
          <w:szCs w:val="24"/>
          <w:shd w:val="clear" w:color="auto" w:fill="FFFFFF"/>
          <w:lang w:val="en-GB" w:eastAsia="en-GB"/>
        </w:rPr>
        <w:t xml:space="preserve">Ado </w:t>
      </w:r>
      <w:proofErr w:type="spellStart"/>
      <w:r w:rsidR="007340FA" w:rsidRPr="004873C4">
        <w:rPr>
          <w:rFonts w:ascii="Century Gothic" w:eastAsia="Times New Roman" w:hAnsi="Century Gothic" w:cs="Times New Roman"/>
          <w:b/>
          <w:color w:val="000000"/>
          <w:sz w:val="24"/>
          <w:szCs w:val="24"/>
          <w:shd w:val="clear" w:color="auto" w:fill="FFFFFF"/>
          <w:lang w:val="en-GB" w:eastAsia="en-GB"/>
        </w:rPr>
        <w:t>Grenzstein</w:t>
      </w:r>
      <w:proofErr w:type="spellEnd"/>
      <w:r w:rsidR="002B1387">
        <w:rPr>
          <w:rFonts w:ascii="Century Gothic" w:eastAsia="Times New Roman" w:hAnsi="Century Gothic" w:cs="Times New Roman"/>
          <w:b/>
          <w:color w:val="000000"/>
          <w:sz w:val="24"/>
          <w:szCs w:val="24"/>
          <w:shd w:val="clear" w:color="auto" w:fill="FFFFFF"/>
          <w:lang w:val="en-GB" w:eastAsia="en-GB"/>
        </w:rPr>
        <w:t xml:space="preserve"> </w:t>
      </w:r>
    </w:p>
    <w:p w14:paraId="7C2A1EE8" w14:textId="77777777" w:rsidR="004873C4" w:rsidRPr="004873C4" w:rsidRDefault="00F73C1E" w:rsidP="004873C4">
      <w:pPr>
        <w:pStyle w:val="Loendilik"/>
        <w:numPr>
          <w:ilvl w:val="0"/>
          <w:numId w:val="4"/>
        </w:numPr>
        <w:rPr>
          <w:rFonts w:ascii="Times New Roman" w:eastAsia="Times New Roman" w:hAnsi="Times New Roman" w:cs="Times New Roman"/>
          <w:sz w:val="24"/>
          <w:szCs w:val="24"/>
          <w:lang w:val="en-GB" w:eastAsia="en-GB"/>
        </w:rPr>
      </w:pPr>
      <w:r w:rsidRPr="004873C4">
        <w:rPr>
          <w:rFonts w:ascii="Century Gothic" w:hAnsi="Century Gothic" w:cs="Times New Roman"/>
          <w:sz w:val="26"/>
          <w:szCs w:val="26"/>
        </w:rPr>
        <w:t>Ülejäänud repertua</w:t>
      </w:r>
      <w:r w:rsidR="004873C4" w:rsidRPr="004873C4">
        <w:rPr>
          <w:rFonts w:ascii="Century Gothic" w:hAnsi="Century Gothic" w:cs="Times New Roman"/>
          <w:sz w:val="26"/>
          <w:szCs w:val="26"/>
        </w:rPr>
        <w:t xml:space="preserve">ar vabal valikul, võib kasutada </w:t>
      </w:r>
      <w:r w:rsidRPr="004873C4">
        <w:rPr>
          <w:rFonts w:ascii="Century Gothic" w:hAnsi="Century Gothic" w:cs="Times New Roman"/>
          <w:sz w:val="26"/>
          <w:szCs w:val="26"/>
        </w:rPr>
        <w:t>instrumentaalsaa</w:t>
      </w:r>
      <w:r w:rsidR="004873C4">
        <w:rPr>
          <w:rFonts w:ascii="Century Gothic" w:hAnsi="Century Gothic" w:cs="Times New Roman"/>
          <w:sz w:val="26"/>
          <w:szCs w:val="26"/>
        </w:rPr>
        <w:t xml:space="preserve">det. Kava pikkus 9-12 minutit. </w:t>
      </w:r>
    </w:p>
    <w:p w14:paraId="73B299D5" w14:textId="77777777" w:rsidR="004873C4" w:rsidRDefault="004873C4" w:rsidP="004873C4">
      <w:pPr>
        <w:rPr>
          <w:rFonts w:ascii="Century Gothic" w:hAnsi="Century Gothic" w:cs="Times New Roman"/>
          <w:b/>
          <w:sz w:val="26"/>
          <w:szCs w:val="26"/>
        </w:rPr>
      </w:pPr>
      <w:r>
        <w:rPr>
          <w:rFonts w:ascii="Century Gothic" w:hAnsi="Century Gothic" w:cs="Times New Roman"/>
          <w:b/>
          <w:sz w:val="26"/>
          <w:szCs w:val="26"/>
        </w:rPr>
        <w:t>B2 (SSA)</w:t>
      </w:r>
    </w:p>
    <w:p w14:paraId="02E94863" w14:textId="77777777" w:rsidR="002B1387" w:rsidRPr="002B1387" w:rsidRDefault="004873C4" w:rsidP="004873C4">
      <w:pPr>
        <w:pStyle w:val="Loendilik"/>
        <w:numPr>
          <w:ilvl w:val="0"/>
          <w:numId w:val="5"/>
        </w:numPr>
        <w:rPr>
          <w:rFonts w:ascii="Times New Roman" w:eastAsia="Times New Roman" w:hAnsi="Times New Roman" w:cs="Times New Roman"/>
          <w:sz w:val="24"/>
          <w:szCs w:val="24"/>
          <w:lang w:val="en-GB" w:eastAsia="en-GB"/>
        </w:rPr>
      </w:pPr>
      <w:r>
        <w:rPr>
          <w:rFonts w:ascii="Century Gothic" w:hAnsi="Century Gothic" w:cs="Times New Roman"/>
          <w:sz w:val="26"/>
          <w:szCs w:val="26"/>
        </w:rPr>
        <w:t>K</w:t>
      </w:r>
      <w:r w:rsidR="00F73C1E" w:rsidRPr="004873C4">
        <w:rPr>
          <w:rFonts w:ascii="Century Gothic" w:hAnsi="Century Gothic" w:cs="Times New Roman"/>
          <w:sz w:val="26"/>
          <w:szCs w:val="26"/>
        </w:rPr>
        <w:t xml:space="preserve">ohustuslik laul </w:t>
      </w:r>
      <w:r w:rsidR="007340FA" w:rsidRPr="004873C4">
        <w:rPr>
          <w:rFonts w:ascii="Century Gothic" w:hAnsi="Century Gothic" w:cs="Times New Roman"/>
          <w:b/>
          <w:sz w:val="26"/>
          <w:szCs w:val="26"/>
        </w:rPr>
        <w:t xml:space="preserve">“Oh Eesti </w:t>
      </w:r>
      <w:proofErr w:type="spellStart"/>
      <w:r w:rsidR="007340FA" w:rsidRPr="004873C4">
        <w:rPr>
          <w:rFonts w:ascii="Century Gothic" w:hAnsi="Century Gothic" w:cs="Times New Roman"/>
          <w:b/>
          <w:sz w:val="26"/>
          <w:szCs w:val="26"/>
        </w:rPr>
        <w:t>isamaa”Jaan</w:t>
      </w:r>
      <w:proofErr w:type="spellEnd"/>
      <w:r w:rsidR="007340FA" w:rsidRPr="004873C4">
        <w:rPr>
          <w:rFonts w:ascii="Century Gothic" w:hAnsi="Century Gothic" w:cs="Times New Roman"/>
          <w:b/>
          <w:sz w:val="26"/>
          <w:szCs w:val="26"/>
        </w:rPr>
        <w:t xml:space="preserve"> </w:t>
      </w:r>
      <w:proofErr w:type="spellStart"/>
      <w:r w:rsidR="007340FA" w:rsidRPr="004873C4">
        <w:rPr>
          <w:rFonts w:ascii="Century Gothic" w:hAnsi="Century Gothic" w:cs="Times New Roman"/>
          <w:b/>
          <w:sz w:val="26"/>
          <w:szCs w:val="26"/>
        </w:rPr>
        <w:t>Kappel</w:t>
      </w:r>
      <w:proofErr w:type="spellEnd"/>
      <w:r w:rsidR="007340FA" w:rsidRPr="004873C4">
        <w:rPr>
          <w:rFonts w:ascii="Century Gothic" w:hAnsi="Century Gothic" w:cs="Times New Roman"/>
          <w:b/>
          <w:sz w:val="26"/>
          <w:szCs w:val="26"/>
        </w:rPr>
        <w:t>/</w:t>
      </w:r>
      <w:r w:rsidR="007340FA" w:rsidRPr="004873C4">
        <w:rPr>
          <w:rFonts w:ascii="Century Gothic" w:eastAsia="Times New Roman" w:hAnsi="Century Gothic" w:cs="Times New Roman"/>
          <w:b/>
          <w:color w:val="000000"/>
          <w:sz w:val="24"/>
          <w:szCs w:val="24"/>
          <w:shd w:val="clear" w:color="auto" w:fill="FFFFFF"/>
          <w:lang w:val="en-GB" w:eastAsia="en-GB"/>
        </w:rPr>
        <w:t xml:space="preserve">Ado </w:t>
      </w:r>
      <w:proofErr w:type="spellStart"/>
      <w:r w:rsidR="007340FA" w:rsidRPr="004873C4">
        <w:rPr>
          <w:rFonts w:ascii="Century Gothic" w:eastAsia="Times New Roman" w:hAnsi="Century Gothic" w:cs="Times New Roman"/>
          <w:b/>
          <w:color w:val="000000"/>
          <w:sz w:val="24"/>
          <w:szCs w:val="24"/>
          <w:shd w:val="clear" w:color="auto" w:fill="FFFFFF"/>
          <w:lang w:val="en-GB" w:eastAsia="en-GB"/>
        </w:rPr>
        <w:t>Grenzstein</w:t>
      </w:r>
      <w:proofErr w:type="spellEnd"/>
      <w:r w:rsidR="002B1387">
        <w:rPr>
          <w:rFonts w:ascii="Century Gothic" w:eastAsia="Times New Roman" w:hAnsi="Century Gothic" w:cs="Times New Roman"/>
          <w:b/>
          <w:color w:val="000000"/>
          <w:sz w:val="24"/>
          <w:szCs w:val="24"/>
          <w:shd w:val="clear" w:color="auto" w:fill="FFFFFF"/>
          <w:lang w:val="en-GB" w:eastAsia="en-GB"/>
        </w:rPr>
        <w:t xml:space="preserve"> </w:t>
      </w:r>
    </w:p>
    <w:p w14:paraId="2B5556AB" w14:textId="5211AB38" w:rsidR="00F73C1E" w:rsidRPr="004873C4" w:rsidRDefault="00F73C1E" w:rsidP="004873C4">
      <w:pPr>
        <w:pStyle w:val="Loendilik"/>
        <w:numPr>
          <w:ilvl w:val="0"/>
          <w:numId w:val="5"/>
        </w:numPr>
        <w:rPr>
          <w:rFonts w:ascii="Times New Roman" w:eastAsia="Times New Roman" w:hAnsi="Times New Roman" w:cs="Times New Roman"/>
          <w:sz w:val="24"/>
          <w:szCs w:val="24"/>
          <w:lang w:val="en-GB" w:eastAsia="en-GB"/>
        </w:rPr>
      </w:pPr>
      <w:bookmarkStart w:id="0" w:name="_GoBack"/>
      <w:bookmarkEnd w:id="0"/>
      <w:r w:rsidRPr="004873C4">
        <w:rPr>
          <w:rFonts w:ascii="Century Gothic" w:hAnsi="Century Gothic" w:cs="Times New Roman"/>
          <w:sz w:val="26"/>
          <w:szCs w:val="26"/>
        </w:rPr>
        <w:t xml:space="preserve">Ülejäänud repertuaar vabal valikul, võib kasutada instrumentaalsaadet. Kava pikkus 9-12 minutit. </w:t>
      </w:r>
    </w:p>
    <w:p w14:paraId="1DA510D8" w14:textId="77777777" w:rsidR="004873C4" w:rsidRDefault="00F73C1E" w:rsidP="004873C4">
      <w:pPr>
        <w:rPr>
          <w:rFonts w:ascii="Century Gothic" w:hAnsi="Century Gothic" w:cs="Times New Roman"/>
          <w:sz w:val="26"/>
          <w:szCs w:val="26"/>
        </w:rPr>
      </w:pPr>
      <w:r w:rsidRPr="00F73C1E">
        <w:rPr>
          <w:rFonts w:ascii="Century Gothic" w:hAnsi="Century Gothic" w:cs="Times New Roman"/>
          <w:b/>
          <w:sz w:val="26"/>
          <w:szCs w:val="26"/>
        </w:rPr>
        <w:t>C-katego</w:t>
      </w:r>
      <w:r>
        <w:rPr>
          <w:rFonts w:ascii="Century Gothic" w:hAnsi="Century Gothic" w:cs="Times New Roman"/>
          <w:b/>
          <w:sz w:val="26"/>
          <w:szCs w:val="26"/>
        </w:rPr>
        <w:t xml:space="preserve">oria </w:t>
      </w:r>
      <w:r w:rsidRPr="004873C4">
        <w:rPr>
          <w:rFonts w:ascii="Century Gothic" w:hAnsi="Century Gothic" w:cs="Times New Roman"/>
          <w:i/>
          <w:sz w:val="26"/>
          <w:szCs w:val="26"/>
        </w:rPr>
        <w:t xml:space="preserve">(kahehäälne </w:t>
      </w:r>
      <w:proofErr w:type="spellStart"/>
      <w:r w:rsidRPr="004873C4">
        <w:rPr>
          <w:rFonts w:ascii="Century Gothic" w:hAnsi="Century Gothic" w:cs="Times New Roman"/>
          <w:i/>
          <w:sz w:val="26"/>
          <w:szCs w:val="26"/>
        </w:rPr>
        <w:t>poistekoor</w:t>
      </w:r>
      <w:proofErr w:type="spellEnd"/>
      <w:r w:rsidRPr="004873C4">
        <w:rPr>
          <w:rFonts w:ascii="Century Gothic" w:hAnsi="Century Gothic" w:cs="Times New Roman"/>
          <w:i/>
          <w:sz w:val="26"/>
          <w:szCs w:val="26"/>
        </w:rPr>
        <w:t>)</w:t>
      </w:r>
    </w:p>
    <w:p w14:paraId="1E4E2074" w14:textId="3F7147B9" w:rsidR="004873C4" w:rsidRDefault="00F73C1E" w:rsidP="004873C4">
      <w:pPr>
        <w:ind w:firstLine="360"/>
        <w:rPr>
          <w:rFonts w:ascii="Century Gothic" w:hAnsi="Century Gothic" w:cs="Times New Roman"/>
          <w:b/>
          <w:sz w:val="26"/>
          <w:szCs w:val="26"/>
        </w:rPr>
      </w:pPr>
      <w:r w:rsidRPr="00F73C1E">
        <w:rPr>
          <w:rFonts w:ascii="Century Gothic" w:hAnsi="Century Gothic" w:cs="Times New Roman"/>
          <w:b/>
          <w:sz w:val="26"/>
          <w:szCs w:val="26"/>
        </w:rPr>
        <w:t>C1</w:t>
      </w:r>
      <w:r w:rsidRPr="004873C4">
        <w:rPr>
          <w:rFonts w:ascii="Century Gothic" w:hAnsi="Century Gothic" w:cs="Times New Roman"/>
          <w:i/>
          <w:sz w:val="26"/>
          <w:szCs w:val="26"/>
        </w:rPr>
        <w:t>(stuudiod j</w:t>
      </w:r>
      <w:r w:rsidR="004873C4" w:rsidRPr="004873C4">
        <w:rPr>
          <w:rFonts w:ascii="Century Gothic" w:hAnsi="Century Gothic" w:cs="Times New Roman"/>
          <w:i/>
          <w:sz w:val="26"/>
          <w:szCs w:val="26"/>
        </w:rPr>
        <w:t>a muusikakallakuga koolikoorid)</w:t>
      </w:r>
    </w:p>
    <w:p w14:paraId="0DCF4484" w14:textId="77777777" w:rsidR="004873C4" w:rsidRPr="004873C4" w:rsidRDefault="004873C4" w:rsidP="004873C4">
      <w:pPr>
        <w:pStyle w:val="Loendilik"/>
        <w:numPr>
          <w:ilvl w:val="0"/>
          <w:numId w:val="6"/>
        </w:numPr>
        <w:rPr>
          <w:rFonts w:ascii="Century Gothic" w:hAnsi="Century Gothic" w:cs="Times New Roman"/>
          <w:sz w:val="26"/>
          <w:szCs w:val="26"/>
        </w:rPr>
      </w:pPr>
      <w:r>
        <w:rPr>
          <w:rFonts w:ascii="Century Gothic" w:hAnsi="Century Gothic" w:cs="Times New Roman"/>
          <w:sz w:val="26"/>
          <w:szCs w:val="26"/>
        </w:rPr>
        <w:t>K</w:t>
      </w:r>
      <w:r w:rsidR="00F73C1E" w:rsidRPr="004873C4">
        <w:rPr>
          <w:rFonts w:ascii="Century Gothic" w:hAnsi="Century Gothic" w:cs="Times New Roman"/>
          <w:sz w:val="26"/>
          <w:szCs w:val="26"/>
        </w:rPr>
        <w:t xml:space="preserve">ohustuslik laul </w:t>
      </w:r>
      <w:r w:rsidR="007D3C2F" w:rsidRPr="004873C4">
        <w:rPr>
          <w:rFonts w:ascii="Century Gothic" w:hAnsi="Century Gothic" w:cs="Times New Roman"/>
          <w:b/>
          <w:sz w:val="26"/>
          <w:szCs w:val="26"/>
        </w:rPr>
        <w:t xml:space="preserve"> </w:t>
      </w:r>
      <w:r w:rsidR="00DE5A1A" w:rsidRPr="004873C4">
        <w:rPr>
          <w:rFonts w:ascii="Century Gothic" w:hAnsi="Century Gothic" w:cs="Times New Roman"/>
          <w:b/>
          <w:sz w:val="26"/>
          <w:szCs w:val="26"/>
        </w:rPr>
        <w:t xml:space="preserve">“Kalamees naerab” </w:t>
      </w:r>
      <w:r w:rsidR="007D3C2F" w:rsidRPr="004873C4">
        <w:rPr>
          <w:rFonts w:ascii="Century Gothic" w:hAnsi="Century Gothic" w:cs="Times New Roman"/>
          <w:b/>
          <w:sz w:val="26"/>
          <w:szCs w:val="26"/>
        </w:rPr>
        <w:t xml:space="preserve">süidist “Kuidas kalamehed elavad” </w:t>
      </w:r>
      <w:r w:rsidR="00F54613" w:rsidRPr="004873C4">
        <w:rPr>
          <w:rFonts w:ascii="Century Gothic" w:hAnsi="Century Gothic" w:cs="Times New Roman"/>
          <w:b/>
          <w:sz w:val="26"/>
          <w:szCs w:val="26"/>
        </w:rPr>
        <w:t xml:space="preserve">eesti rahvaviisi järgi </w:t>
      </w:r>
      <w:r w:rsidR="00DE5A1A" w:rsidRPr="004873C4">
        <w:rPr>
          <w:rFonts w:ascii="Century Gothic" w:hAnsi="Century Gothic" w:cs="Times New Roman"/>
          <w:b/>
          <w:sz w:val="26"/>
          <w:szCs w:val="26"/>
        </w:rPr>
        <w:t xml:space="preserve">Gustav </w:t>
      </w:r>
      <w:proofErr w:type="spellStart"/>
      <w:r w:rsidR="00DE5A1A" w:rsidRPr="004873C4">
        <w:rPr>
          <w:rFonts w:ascii="Century Gothic" w:hAnsi="Century Gothic" w:cs="Times New Roman"/>
          <w:b/>
          <w:sz w:val="26"/>
          <w:szCs w:val="26"/>
        </w:rPr>
        <w:t>Ernesaks</w:t>
      </w:r>
      <w:proofErr w:type="spellEnd"/>
      <w:r w:rsidR="007D3C2F" w:rsidRPr="004873C4">
        <w:rPr>
          <w:rFonts w:ascii="Century Gothic" w:hAnsi="Century Gothic" w:cs="Times New Roman"/>
          <w:b/>
          <w:sz w:val="26"/>
          <w:szCs w:val="26"/>
        </w:rPr>
        <w:t>/ Juhan Smuul.</w:t>
      </w:r>
    </w:p>
    <w:p w14:paraId="413D74A3" w14:textId="77777777" w:rsidR="004873C4" w:rsidRDefault="00F73C1E" w:rsidP="004873C4">
      <w:pPr>
        <w:pStyle w:val="Loendilik"/>
        <w:numPr>
          <w:ilvl w:val="0"/>
          <w:numId w:val="6"/>
        </w:numPr>
        <w:rPr>
          <w:rFonts w:ascii="Century Gothic" w:hAnsi="Century Gothic" w:cs="Times New Roman"/>
          <w:sz w:val="26"/>
          <w:szCs w:val="26"/>
        </w:rPr>
      </w:pPr>
      <w:r w:rsidRPr="004873C4">
        <w:rPr>
          <w:rFonts w:ascii="Century Gothic" w:hAnsi="Century Gothic" w:cs="Times New Roman"/>
          <w:sz w:val="26"/>
          <w:szCs w:val="26"/>
        </w:rPr>
        <w:t>Ülejäänud repertuaar vabal valikul,</w:t>
      </w:r>
      <w:r w:rsidR="0073549C" w:rsidRPr="004873C4">
        <w:rPr>
          <w:rFonts w:ascii="Century Gothic" w:hAnsi="Century Gothic" w:cs="Times New Roman"/>
          <w:sz w:val="26"/>
          <w:szCs w:val="26"/>
        </w:rPr>
        <w:t xml:space="preserve"> </w:t>
      </w:r>
      <w:r w:rsidRPr="004873C4">
        <w:rPr>
          <w:rFonts w:ascii="Century Gothic" w:hAnsi="Century Gothic" w:cs="Times New Roman"/>
          <w:sz w:val="26"/>
          <w:szCs w:val="26"/>
        </w:rPr>
        <w:t>võib kasutada instrumentaalsa</w:t>
      </w:r>
      <w:r w:rsidR="004873C4">
        <w:rPr>
          <w:rFonts w:ascii="Century Gothic" w:hAnsi="Century Gothic" w:cs="Times New Roman"/>
          <w:sz w:val="26"/>
          <w:szCs w:val="26"/>
        </w:rPr>
        <w:t xml:space="preserve">adet. Kava pikkus 6-9 minutit. </w:t>
      </w:r>
    </w:p>
    <w:p w14:paraId="55323E88" w14:textId="6DB06FC6" w:rsidR="004873C4" w:rsidRPr="004873C4" w:rsidRDefault="00F73C1E" w:rsidP="004873C4">
      <w:pPr>
        <w:ind w:left="360"/>
        <w:rPr>
          <w:rFonts w:ascii="Century Gothic" w:hAnsi="Century Gothic" w:cs="Times New Roman"/>
          <w:i/>
          <w:sz w:val="26"/>
          <w:szCs w:val="26"/>
        </w:rPr>
      </w:pPr>
      <w:r w:rsidRPr="004873C4">
        <w:rPr>
          <w:rFonts w:ascii="Century Gothic" w:hAnsi="Century Gothic" w:cs="Times New Roman"/>
          <w:b/>
          <w:sz w:val="26"/>
          <w:szCs w:val="26"/>
        </w:rPr>
        <w:t xml:space="preserve">C2 </w:t>
      </w:r>
      <w:r w:rsidRPr="004873C4">
        <w:rPr>
          <w:rFonts w:ascii="Century Gothic" w:hAnsi="Century Gothic" w:cs="Times New Roman"/>
          <w:i/>
          <w:sz w:val="26"/>
          <w:szCs w:val="26"/>
        </w:rPr>
        <w:t>(tavakoolid)</w:t>
      </w:r>
    </w:p>
    <w:p w14:paraId="5BDC24A1" w14:textId="77777777" w:rsidR="004873C4" w:rsidRPr="004873C4" w:rsidRDefault="004873C4" w:rsidP="004873C4">
      <w:pPr>
        <w:pStyle w:val="Loendilik"/>
        <w:numPr>
          <w:ilvl w:val="0"/>
          <w:numId w:val="7"/>
        </w:numPr>
        <w:rPr>
          <w:rFonts w:ascii="Century Gothic" w:hAnsi="Century Gothic" w:cs="Times New Roman"/>
          <w:sz w:val="26"/>
          <w:szCs w:val="26"/>
        </w:rPr>
      </w:pPr>
      <w:r>
        <w:rPr>
          <w:rFonts w:ascii="Century Gothic" w:hAnsi="Century Gothic" w:cs="Times New Roman"/>
          <w:sz w:val="26"/>
          <w:szCs w:val="26"/>
        </w:rPr>
        <w:t>K</w:t>
      </w:r>
      <w:r w:rsidR="00F73C1E" w:rsidRPr="004873C4">
        <w:rPr>
          <w:rFonts w:ascii="Century Gothic" w:hAnsi="Century Gothic" w:cs="Times New Roman"/>
          <w:sz w:val="26"/>
          <w:szCs w:val="26"/>
        </w:rPr>
        <w:t xml:space="preserve">ohustuslik laul </w:t>
      </w:r>
      <w:r w:rsidR="00DF1A67" w:rsidRPr="004873C4">
        <w:rPr>
          <w:rFonts w:ascii="Century Gothic" w:hAnsi="Century Gothic" w:cs="Times New Roman"/>
          <w:b/>
          <w:sz w:val="26"/>
          <w:szCs w:val="26"/>
        </w:rPr>
        <w:t xml:space="preserve">“Kiigu, liigu laevukene” </w:t>
      </w:r>
      <w:r w:rsidR="00F54613" w:rsidRPr="004873C4">
        <w:rPr>
          <w:rFonts w:ascii="Century Gothic" w:hAnsi="Century Gothic" w:cs="Times New Roman"/>
          <w:b/>
          <w:sz w:val="26"/>
          <w:szCs w:val="26"/>
        </w:rPr>
        <w:t>eest</w:t>
      </w:r>
      <w:r w:rsidRPr="004873C4">
        <w:rPr>
          <w:rFonts w:ascii="Century Gothic" w:hAnsi="Century Gothic" w:cs="Times New Roman"/>
          <w:b/>
          <w:sz w:val="26"/>
          <w:szCs w:val="26"/>
        </w:rPr>
        <w:t xml:space="preserve">i rahvaviis/ Martin </w:t>
      </w:r>
      <w:proofErr w:type="spellStart"/>
      <w:r w:rsidRPr="004873C4">
        <w:rPr>
          <w:rFonts w:ascii="Century Gothic" w:hAnsi="Century Gothic" w:cs="Times New Roman"/>
          <w:b/>
          <w:sz w:val="26"/>
          <w:szCs w:val="26"/>
        </w:rPr>
        <w:t>Körber</w:t>
      </w:r>
      <w:proofErr w:type="spellEnd"/>
      <w:r w:rsidRPr="004873C4">
        <w:rPr>
          <w:rFonts w:ascii="Century Gothic" w:hAnsi="Century Gothic" w:cs="Times New Roman"/>
          <w:b/>
          <w:sz w:val="26"/>
          <w:szCs w:val="26"/>
        </w:rPr>
        <w:t>.</w:t>
      </w:r>
    </w:p>
    <w:p w14:paraId="5B644F49" w14:textId="7672654C" w:rsidR="00F73C1E" w:rsidRPr="004873C4" w:rsidRDefault="00F73C1E" w:rsidP="004873C4">
      <w:pPr>
        <w:pStyle w:val="Loendilik"/>
        <w:numPr>
          <w:ilvl w:val="0"/>
          <w:numId w:val="7"/>
        </w:numPr>
        <w:rPr>
          <w:rFonts w:ascii="Century Gothic" w:hAnsi="Century Gothic" w:cs="Times New Roman"/>
          <w:sz w:val="26"/>
          <w:szCs w:val="26"/>
        </w:rPr>
      </w:pPr>
      <w:r w:rsidRPr="004873C4">
        <w:rPr>
          <w:rFonts w:ascii="Century Gothic" w:hAnsi="Century Gothic" w:cs="Times New Roman"/>
          <w:sz w:val="26"/>
          <w:szCs w:val="26"/>
        </w:rPr>
        <w:t xml:space="preserve">Ülejäänud repertuaar vabal </w:t>
      </w:r>
      <w:proofErr w:type="spellStart"/>
      <w:r w:rsidRPr="004873C4">
        <w:rPr>
          <w:rFonts w:ascii="Century Gothic" w:hAnsi="Century Gothic" w:cs="Times New Roman"/>
          <w:sz w:val="26"/>
          <w:szCs w:val="26"/>
        </w:rPr>
        <w:t>valikul,võib</w:t>
      </w:r>
      <w:proofErr w:type="spellEnd"/>
      <w:r w:rsidRPr="004873C4">
        <w:rPr>
          <w:rFonts w:ascii="Century Gothic" w:hAnsi="Century Gothic" w:cs="Times New Roman"/>
          <w:sz w:val="26"/>
          <w:szCs w:val="26"/>
        </w:rPr>
        <w:t xml:space="preserve"> kasutada instrumentaalsaadet. Kava pikkus 6-9 minutit. </w:t>
      </w:r>
    </w:p>
    <w:p w14:paraId="32427A83" w14:textId="77777777" w:rsidR="00F73C1E" w:rsidRPr="00F73C1E" w:rsidRDefault="00F73C1E" w:rsidP="00F73C1E">
      <w:pPr>
        <w:jc w:val="both"/>
        <w:rPr>
          <w:rFonts w:ascii="Century Gothic" w:hAnsi="Century Gothic" w:cs="Times New Roman"/>
          <w:sz w:val="26"/>
          <w:szCs w:val="26"/>
        </w:rPr>
      </w:pPr>
    </w:p>
    <w:p w14:paraId="500B14CA" w14:textId="06C67186" w:rsidR="004873C4" w:rsidRPr="00A40E76" w:rsidRDefault="00F73C1E" w:rsidP="00F73C1E">
      <w:pPr>
        <w:rPr>
          <w:rFonts w:ascii="Century Gothic" w:hAnsi="Century Gothic" w:cs="Times New Roman"/>
          <w:b/>
          <w:sz w:val="26"/>
          <w:szCs w:val="26"/>
        </w:rPr>
      </w:pPr>
      <w:r w:rsidRPr="00F73C1E">
        <w:rPr>
          <w:rFonts w:ascii="Century Gothic" w:hAnsi="Century Gothic" w:cs="Times New Roman"/>
          <w:b/>
          <w:sz w:val="26"/>
          <w:szCs w:val="26"/>
        </w:rPr>
        <w:t xml:space="preserve"> D-kategooria</w:t>
      </w:r>
      <w:r w:rsidRPr="00F73C1E">
        <w:rPr>
          <w:rFonts w:ascii="Century Gothic" w:hAnsi="Century Gothic" w:cs="Times New Roman"/>
          <w:sz w:val="26"/>
          <w:szCs w:val="26"/>
        </w:rPr>
        <w:t xml:space="preserve"> </w:t>
      </w:r>
      <w:r w:rsidRPr="004873C4">
        <w:rPr>
          <w:rFonts w:ascii="Century Gothic" w:hAnsi="Century Gothic" w:cs="Times New Roman"/>
          <w:i/>
          <w:sz w:val="26"/>
          <w:szCs w:val="26"/>
        </w:rPr>
        <w:t xml:space="preserve">(ühehäälne </w:t>
      </w:r>
      <w:proofErr w:type="spellStart"/>
      <w:r w:rsidRPr="004873C4">
        <w:rPr>
          <w:rFonts w:ascii="Century Gothic" w:hAnsi="Century Gothic" w:cs="Times New Roman"/>
          <w:i/>
          <w:sz w:val="26"/>
          <w:szCs w:val="26"/>
        </w:rPr>
        <w:t>poistekoor</w:t>
      </w:r>
      <w:proofErr w:type="spellEnd"/>
      <w:r w:rsidRPr="004873C4">
        <w:rPr>
          <w:rFonts w:ascii="Century Gothic" w:hAnsi="Century Gothic" w:cs="Times New Roman"/>
          <w:i/>
          <w:sz w:val="26"/>
          <w:szCs w:val="26"/>
        </w:rPr>
        <w:t>)</w:t>
      </w:r>
      <w:r w:rsidRPr="00F73C1E">
        <w:rPr>
          <w:rFonts w:ascii="Century Gothic" w:hAnsi="Century Gothic" w:cs="Times New Roman"/>
          <w:sz w:val="26"/>
          <w:szCs w:val="26"/>
        </w:rPr>
        <w:t xml:space="preserve"> </w:t>
      </w:r>
    </w:p>
    <w:p w14:paraId="6DC0695C" w14:textId="57BFDDC5" w:rsidR="00FB62E7" w:rsidRDefault="00FB62E7" w:rsidP="00FB62E7">
      <w:pPr>
        <w:pStyle w:val="Loendilik"/>
        <w:numPr>
          <w:ilvl w:val="0"/>
          <w:numId w:val="8"/>
        </w:numPr>
        <w:rPr>
          <w:rFonts w:ascii="Century Gothic" w:hAnsi="Century Gothic" w:cs="Times New Roman"/>
          <w:sz w:val="26"/>
          <w:szCs w:val="26"/>
        </w:rPr>
      </w:pPr>
      <w:r>
        <w:rPr>
          <w:rFonts w:ascii="Century Gothic" w:hAnsi="Century Gothic" w:cs="Times New Roman"/>
          <w:sz w:val="26"/>
          <w:szCs w:val="26"/>
        </w:rPr>
        <w:t xml:space="preserve">Kohustuslik laul </w:t>
      </w:r>
      <w:r w:rsidR="004873C4" w:rsidRPr="00FB62E7">
        <w:rPr>
          <w:rFonts w:ascii="Century Gothic" w:hAnsi="Century Gothic" w:cs="Times New Roman"/>
          <w:b/>
          <w:sz w:val="26"/>
          <w:szCs w:val="26"/>
        </w:rPr>
        <w:t xml:space="preserve">“Virulaste tants” </w:t>
      </w:r>
      <w:r w:rsidR="00724637" w:rsidRPr="00FB62E7">
        <w:rPr>
          <w:rFonts w:ascii="Century Gothic" w:hAnsi="Century Gothic" w:cs="Times New Roman"/>
          <w:b/>
          <w:sz w:val="26"/>
          <w:szCs w:val="26"/>
        </w:rPr>
        <w:t xml:space="preserve">eesti rahvaviis järgi </w:t>
      </w:r>
      <w:proofErr w:type="spellStart"/>
      <w:r>
        <w:rPr>
          <w:rFonts w:ascii="Century Gothic" w:hAnsi="Century Gothic" w:cs="Times New Roman"/>
          <w:b/>
          <w:sz w:val="26"/>
          <w:szCs w:val="26"/>
        </w:rPr>
        <w:t>Tuudur</w:t>
      </w:r>
      <w:proofErr w:type="spellEnd"/>
      <w:r>
        <w:rPr>
          <w:rFonts w:ascii="Century Gothic" w:hAnsi="Century Gothic" w:cs="Times New Roman"/>
          <w:b/>
          <w:sz w:val="26"/>
          <w:szCs w:val="26"/>
        </w:rPr>
        <w:t xml:space="preserve"> </w:t>
      </w:r>
      <w:proofErr w:type="spellStart"/>
      <w:r>
        <w:rPr>
          <w:rFonts w:ascii="Century Gothic" w:hAnsi="Century Gothic" w:cs="Times New Roman"/>
          <w:b/>
          <w:sz w:val="26"/>
          <w:szCs w:val="26"/>
        </w:rPr>
        <w:t>Vettik</w:t>
      </w:r>
      <w:proofErr w:type="spellEnd"/>
      <w:r>
        <w:rPr>
          <w:rFonts w:ascii="Century Gothic" w:hAnsi="Century Gothic" w:cs="Times New Roman"/>
          <w:b/>
          <w:sz w:val="26"/>
          <w:szCs w:val="26"/>
        </w:rPr>
        <w:t>/ Julius (</w:t>
      </w:r>
      <w:proofErr w:type="spellStart"/>
      <w:r>
        <w:rPr>
          <w:rFonts w:ascii="Century Gothic" w:hAnsi="Century Gothic" w:cs="Times New Roman"/>
          <w:b/>
          <w:sz w:val="26"/>
          <w:szCs w:val="26"/>
        </w:rPr>
        <w:t>Oengo</w:t>
      </w:r>
      <w:proofErr w:type="spellEnd"/>
      <w:r>
        <w:rPr>
          <w:rFonts w:ascii="Century Gothic" w:hAnsi="Century Gothic" w:cs="Times New Roman"/>
          <w:b/>
          <w:sz w:val="26"/>
          <w:szCs w:val="26"/>
        </w:rPr>
        <w:t xml:space="preserve">) </w:t>
      </w:r>
      <w:proofErr w:type="spellStart"/>
      <w:r w:rsidR="00724637" w:rsidRPr="00FB62E7">
        <w:rPr>
          <w:rFonts w:ascii="Century Gothic" w:hAnsi="Century Gothic" w:cs="Times New Roman"/>
          <w:b/>
          <w:sz w:val="26"/>
          <w:szCs w:val="26"/>
        </w:rPr>
        <w:t>Oro</w:t>
      </w:r>
      <w:proofErr w:type="spellEnd"/>
      <w:r>
        <w:rPr>
          <w:rFonts w:ascii="Century Gothic" w:hAnsi="Century Gothic" w:cs="Times New Roman"/>
          <w:sz w:val="26"/>
          <w:szCs w:val="26"/>
        </w:rPr>
        <w:t xml:space="preserve">. </w:t>
      </w:r>
      <w:r w:rsidR="00F73C1E" w:rsidRPr="00FB62E7">
        <w:rPr>
          <w:rFonts w:ascii="Century Gothic" w:hAnsi="Century Gothic" w:cs="Times New Roman"/>
          <w:sz w:val="26"/>
          <w:szCs w:val="26"/>
        </w:rPr>
        <w:t>Osalevad lauljad kuni I klass kaasa arvatud.</w:t>
      </w:r>
    </w:p>
    <w:p w14:paraId="3B62C902" w14:textId="0996F12D" w:rsidR="00F73C1E" w:rsidRPr="00FB62E7" w:rsidRDefault="00F73C1E" w:rsidP="00FB62E7">
      <w:pPr>
        <w:pStyle w:val="Loendilik"/>
        <w:numPr>
          <w:ilvl w:val="0"/>
          <w:numId w:val="8"/>
        </w:numPr>
        <w:rPr>
          <w:rFonts w:ascii="Century Gothic" w:hAnsi="Century Gothic" w:cs="Times New Roman"/>
          <w:sz w:val="26"/>
          <w:szCs w:val="26"/>
        </w:rPr>
      </w:pPr>
      <w:r w:rsidRPr="00FB62E7">
        <w:rPr>
          <w:rFonts w:ascii="Century Gothic" w:hAnsi="Century Gothic" w:cs="Times New Roman"/>
          <w:sz w:val="26"/>
          <w:szCs w:val="26"/>
        </w:rPr>
        <w:t xml:space="preserve"> Ülejäänud repertuaar vabal valikul, võib kasutada instrumentaalseadet. Kava pikkus 6-9 minutit. </w:t>
      </w:r>
    </w:p>
    <w:p w14:paraId="68996727" w14:textId="77777777" w:rsidR="00E62710" w:rsidRDefault="00F73C1E" w:rsidP="00E62710">
      <w:pPr>
        <w:jc w:val="both"/>
        <w:rPr>
          <w:rFonts w:ascii="Century Gothic" w:hAnsi="Century Gothic" w:cs="Times New Roman"/>
          <w:sz w:val="26"/>
          <w:szCs w:val="26"/>
        </w:rPr>
      </w:pPr>
      <w:r>
        <w:rPr>
          <w:rFonts w:ascii="Century Gothic" w:hAnsi="Century Gothic" w:cs="Times New Roman"/>
          <w:sz w:val="26"/>
          <w:szCs w:val="26"/>
        </w:rPr>
        <w:t xml:space="preserve"> </w:t>
      </w:r>
      <w:r w:rsidRPr="00F73C1E">
        <w:rPr>
          <w:rFonts w:ascii="Century Gothic" w:hAnsi="Century Gothic" w:cs="Times New Roman"/>
          <w:sz w:val="26"/>
          <w:szCs w:val="26"/>
        </w:rPr>
        <w:br/>
      </w:r>
      <w:proofErr w:type="spellStart"/>
      <w:r w:rsidRPr="00F73C1E">
        <w:rPr>
          <w:rFonts w:ascii="Century Gothic" w:hAnsi="Century Gothic" w:cs="Times New Roman"/>
          <w:b/>
          <w:sz w:val="26"/>
          <w:szCs w:val="26"/>
        </w:rPr>
        <w:t>Zürii</w:t>
      </w:r>
      <w:proofErr w:type="spellEnd"/>
      <w:r w:rsidRPr="00F73C1E">
        <w:rPr>
          <w:rFonts w:ascii="Century Gothic" w:hAnsi="Century Gothic" w:cs="Times New Roman"/>
          <w:sz w:val="26"/>
          <w:szCs w:val="26"/>
        </w:rPr>
        <w:br/>
        <w:t>Võistulaulmist hindab 3-liikmel</w:t>
      </w:r>
      <w:r w:rsidR="00FB62E7">
        <w:rPr>
          <w:rFonts w:ascii="Century Gothic" w:hAnsi="Century Gothic" w:cs="Times New Roman"/>
          <w:sz w:val="26"/>
          <w:szCs w:val="26"/>
        </w:rPr>
        <w:t xml:space="preserve">ine žürii koosseisus: </w:t>
      </w:r>
    </w:p>
    <w:p w14:paraId="60060501" w14:textId="33F6489B" w:rsidR="002E60AB" w:rsidRDefault="00E62710" w:rsidP="002E60AB">
      <w:pPr>
        <w:pStyle w:val="Loendilik"/>
        <w:numPr>
          <w:ilvl w:val="0"/>
          <w:numId w:val="10"/>
        </w:numPr>
        <w:jc w:val="both"/>
        <w:rPr>
          <w:rFonts w:ascii="Century Gothic" w:hAnsi="Century Gothic" w:cs="Times New Roman"/>
        </w:rPr>
      </w:pPr>
      <w:proofErr w:type="spellStart"/>
      <w:r w:rsidRPr="00E62710">
        <w:rPr>
          <w:rFonts w:ascii="Century Gothic" w:hAnsi="Century Gothic" w:cs="Times New Roman"/>
          <w:b/>
          <w:sz w:val="26"/>
          <w:szCs w:val="26"/>
        </w:rPr>
        <w:t>Soma</w:t>
      </w:r>
      <w:proofErr w:type="spellEnd"/>
      <w:r w:rsidRPr="00E62710">
        <w:rPr>
          <w:rFonts w:ascii="Century Gothic" w:hAnsi="Century Gothic" w:cs="Times New Roman"/>
          <w:b/>
          <w:sz w:val="26"/>
          <w:szCs w:val="26"/>
        </w:rPr>
        <w:t xml:space="preserve"> </w:t>
      </w:r>
      <w:proofErr w:type="spellStart"/>
      <w:r w:rsidRPr="00E62710">
        <w:rPr>
          <w:rFonts w:ascii="Century Gothic" w:hAnsi="Century Gothic" w:cs="Times New Roman"/>
          <w:b/>
          <w:sz w:val="26"/>
          <w:szCs w:val="26"/>
        </w:rPr>
        <w:t>Szabó</w:t>
      </w:r>
      <w:proofErr w:type="spellEnd"/>
      <w:r w:rsidRPr="00E62710">
        <w:rPr>
          <w:rFonts w:ascii="Century Gothic" w:hAnsi="Century Gothic" w:cs="Times New Roman"/>
          <w:b/>
          <w:sz w:val="26"/>
          <w:szCs w:val="26"/>
        </w:rPr>
        <w:t xml:space="preserve"> (</w:t>
      </w:r>
      <w:r w:rsidR="002E60AB">
        <w:rPr>
          <w:rFonts w:ascii="Century Gothic" w:hAnsi="Century Gothic" w:cs="Times New Roman"/>
          <w:b/>
          <w:sz w:val="26"/>
          <w:szCs w:val="26"/>
        </w:rPr>
        <w:t>UNGARI</w:t>
      </w:r>
      <w:r w:rsidRPr="00E62710">
        <w:rPr>
          <w:rFonts w:ascii="Century Gothic" w:hAnsi="Century Gothic" w:cs="Times New Roman"/>
          <w:b/>
          <w:sz w:val="26"/>
          <w:szCs w:val="26"/>
        </w:rPr>
        <w:t>)</w:t>
      </w:r>
      <w:r w:rsidRPr="00E62710">
        <w:rPr>
          <w:rFonts w:ascii="Century Gothic" w:hAnsi="Century Gothic" w:cs="Times New Roman"/>
          <w:sz w:val="26"/>
          <w:szCs w:val="26"/>
        </w:rPr>
        <w:t xml:space="preserve"> </w:t>
      </w:r>
      <w:r w:rsidRPr="00E62710">
        <w:rPr>
          <w:rFonts w:ascii="Century Gothic" w:hAnsi="Century Gothic" w:cs="Times New Roman"/>
        </w:rPr>
        <w:t xml:space="preserve">on rahvusvaheliselt tunnustatud Liszti auhinna võitnud </w:t>
      </w:r>
      <w:proofErr w:type="spellStart"/>
      <w:r w:rsidRPr="00E62710">
        <w:rPr>
          <w:rFonts w:ascii="Century Gothic" w:hAnsi="Century Gothic" w:cs="Times New Roman"/>
        </w:rPr>
        <w:t>Nyíregyháza</w:t>
      </w:r>
      <w:proofErr w:type="spellEnd"/>
      <w:r w:rsidRPr="00E62710">
        <w:rPr>
          <w:rFonts w:ascii="Century Gothic" w:hAnsi="Century Gothic" w:cs="Times New Roman"/>
        </w:rPr>
        <w:t xml:space="preserve"> </w:t>
      </w:r>
      <w:proofErr w:type="spellStart"/>
      <w:r w:rsidRPr="00E62710">
        <w:rPr>
          <w:rFonts w:ascii="Century Gothic" w:hAnsi="Century Gothic" w:cs="Times New Roman"/>
        </w:rPr>
        <w:t>Cantemuse</w:t>
      </w:r>
      <w:proofErr w:type="spellEnd"/>
      <w:r w:rsidRPr="00E62710">
        <w:rPr>
          <w:rFonts w:ascii="Century Gothic" w:hAnsi="Century Gothic" w:cs="Times New Roman"/>
        </w:rPr>
        <w:t xml:space="preserve"> Kooriinstituudi dirigent, juhatades seal </w:t>
      </w:r>
      <w:proofErr w:type="spellStart"/>
      <w:r w:rsidRPr="00E62710">
        <w:rPr>
          <w:rFonts w:ascii="Century Gothic" w:hAnsi="Century Gothic" w:cs="Times New Roman"/>
        </w:rPr>
        <w:t>segakoori</w:t>
      </w:r>
      <w:proofErr w:type="spellEnd"/>
      <w:r w:rsidRPr="00E62710">
        <w:rPr>
          <w:rFonts w:ascii="Century Gothic" w:hAnsi="Century Gothic" w:cs="Times New Roman"/>
        </w:rPr>
        <w:t xml:space="preserve">, </w:t>
      </w:r>
      <w:proofErr w:type="spellStart"/>
      <w:r w:rsidRPr="00E62710">
        <w:rPr>
          <w:rFonts w:ascii="Century Gothic" w:hAnsi="Century Gothic" w:cs="Times New Roman"/>
        </w:rPr>
        <w:t>noortekoori</w:t>
      </w:r>
      <w:proofErr w:type="spellEnd"/>
      <w:r w:rsidRPr="00E62710">
        <w:rPr>
          <w:rFonts w:ascii="Century Gothic" w:hAnsi="Century Gothic" w:cs="Times New Roman"/>
        </w:rPr>
        <w:t xml:space="preserve"> ja </w:t>
      </w:r>
      <w:proofErr w:type="spellStart"/>
      <w:r w:rsidRPr="00E62710">
        <w:rPr>
          <w:rFonts w:ascii="Century Gothic" w:hAnsi="Century Gothic" w:cs="Times New Roman"/>
        </w:rPr>
        <w:t>poistekoori</w:t>
      </w:r>
      <w:proofErr w:type="spellEnd"/>
      <w:r w:rsidRPr="00E62710">
        <w:rPr>
          <w:rFonts w:ascii="Century Gothic" w:hAnsi="Century Gothic" w:cs="Times New Roman"/>
        </w:rPr>
        <w:t xml:space="preserve">. Samuti on ta </w:t>
      </w:r>
      <w:proofErr w:type="spellStart"/>
      <w:r w:rsidRPr="00E62710">
        <w:rPr>
          <w:rFonts w:ascii="Century Gothic" w:hAnsi="Century Gothic" w:cs="Times New Roman"/>
        </w:rPr>
        <w:t>Banchieri</w:t>
      </w:r>
      <w:proofErr w:type="spellEnd"/>
      <w:r w:rsidRPr="00E62710">
        <w:rPr>
          <w:rFonts w:ascii="Century Gothic" w:hAnsi="Century Gothic" w:cs="Times New Roman"/>
        </w:rPr>
        <w:t xml:space="preserve"> Lauljate kunstiline juht. Oma kollektiividega on ta saavutanud mitmeid esikohti ja Grand </w:t>
      </w:r>
      <w:proofErr w:type="spellStart"/>
      <w:r w:rsidRPr="00E62710">
        <w:rPr>
          <w:rFonts w:ascii="Century Gothic" w:hAnsi="Century Gothic" w:cs="Times New Roman"/>
        </w:rPr>
        <w:t>Prix’sid</w:t>
      </w:r>
      <w:proofErr w:type="spellEnd"/>
      <w:r w:rsidRPr="00E62710">
        <w:rPr>
          <w:rFonts w:ascii="Century Gothic" w:hAnsi="Century Gothic" w:cs="Times New Roman"/>
        </w:rPr>
        <w:t xml:space="preserve"> rahvusvahelistel konkurssidel (</w:t>
      </w:r>
      <w:proofErr w:type="spellStart"/>
      <w:r w:rsidRPr="00E62710">
        <w:rPr>
          <w:rFonts w:ascii="Century Gothic" w:hAnsi="Century Gothic" w:cs="Times New Roman"/>
        </w:rPr>
        <w:t>Gorizia</w:t>
      </w:r>
      <w:proofErr w:type="spellEnd"/>
      <w:r w:rsidRPr="00E62710">
        <w:rPr>
          <w:rFonts w:ascii="Century Gothic" w:hAnsi="Century Gothic" w:cs="Times New Roman"/>
        </w:rPr>
        <w:t xml:space="preserve">, </w:t>
      </w:r>
      <w:proofErr w:type="spellStart"/>
      <w:r w:rsidRPr="00E62710">
        <w:rPr>
          <w:rFonts w:ascii="Century Gothic" w:hAnsi="Century Gothic" w:cs="Times New Roman"/>
        </w:rPr>
        <w:t>Tolosa</w:t>
      </w:r>
      <w:proofErr w:type="spellEnd"/>
      <w:r w:rsidRPr="00E62710">
        <w:rPr>
          <w:rFonts w:ascii="Century Gothic" w:hAnsi="Century Gothic" w:cs="Times New Roman"/>
        </w:rPr>
        <w:t xml:space="preserve">, Budapest, </w:t>
      </w:r>
      <w:proofErr w:type="spellStart"/>
      <w:r w:rsidRPr="00E62710">
        <w:rPr>
          <w:rFonts w:ascii="Century Gothic" w:hAnsi="Century Gothic" w:cs="Times New Roman"/>
        </w:rPr>
        <w:t>Cantonigros</w:t>
      </w:r>
      <w:proofErr w:type="spellEnd"/>
      <w:r w:rsidRPr="00E62710">
        <w:rPr>
          <w:rFonts w:ascii="Century Gothic" w:hAnsi="Century Gothic" w:cs="Times New Roman"/>
        </w:rPr>
        <w:t xml:space="preserve">). Ta õpetab </w:t>
      </w:r>
      <w:proofErr w:type="spellStart"/>
      <w:r w:rsidRPr="00E62710">
        <w:rPr>
          <w:rFonts w:ascii="Century Gothic" w:hAnsi="Century Gothic" w:cs="Times New Roman"/>
        </w:rPr>
        <w:t>Nyíregyháza</w:t>
      </w:r>
      <w:proofErr w:type="spellEnd"/>
      <w:r w:rsidRPr="00E62710">
        <w:rPr>
          <w:rFonts w:ascii="Century Gothic" w:hAnsi="Century Gothic" w:cs="Times New Roman"/>
        </w:rPr>
        <w:t xml:space="preserve"> Muusikakeskkoolis ja </w:t>
      </w:r>
      <w:proofErr w:type="spellStart"/>
      <w:r w:rsidRPr="00E62710">
        <w:rPr>
          <w:rFonts w:ascii="Century Gothic" w:hAnsi="Century Gothic" w:cs="Times New Roman"/>
        </w:rPr>
        <w:t>Nyíregyháza</w:t>
      </w:r>
      <w:proofErr w:type="spellEnd"/>
      <w:r w:rsidRPr="00E62710">
        <w:rPr>
          <w:rFonts w:ascii="Century Gothic" w:hAnsi="Century Gothic" w:cs="Times New Roman"/>
        </w:rPr>
        <w:t xml:space="preserve"> Ülikoolis pedagoogikateaduskonnas. Ta on ka </w:t>
      </w:r>
      <w:proofErr w:type="spellStart"/>
      <w:r w:rsidRPr="00E62710">
        <w:rPr>
          <w:rFonts w:ascii="Century Gothic" w:hAnsi="Century Gothic" w:cs="Times New Roman"/>
        </w:rPr>
        <w:t>Szabolcsi</w:t>
      </w:r>
      <w:proofErr w:type="spellEnd"/>
      <w:r w:rsidRPr="00E62710">
        <w:rPr>
          <w:rFonts w:ascii="Century Gothic" w:hAnsi="Century Gothic" w:cs="Times New Roman"/>
        </w:rPr>
        <w:t xml:space="preserve"> sümfooniaorkestri dirigent. Ta on nõutud žüriiliige rahvusvahelistel koorikonkurssidel, viib sageli läbi koorijuhtimise, </w:t>
      </w:r>
      <w:proofErr w:type="spellStart"/>
      <w:r w:rsidRPr="00E62710">
        <w:rPr>
          <w:rFonts w:ascii="Century Gothic" w:hAnsi="Century Gothic" w:cs="Times New Roman"/>
        </w:rPr>
        <w:t>Kodály</w:t>
      </w:r>
      <w:proofErr w:type="spellEnd"/>
      <w:r w:rsidRPr="00E62710">
        <w:rPr>
          <w:rFonts w:ascii="Century Gothic" w:hAnsi="Century Gothic" w:cs="Times New Roman"/>
        </w:rPr>
        <w:t xml:space="preserve"> metoodika ja ansamblilaulmise meistriklasse ning töötubasid nii Euroopas kui ka USAs, Jaapanis, </w:t>
      </w:r>
      <w:proofErr w:type="spellStart"/>
      <w:r w:rsidRPr="00E62710">
        <w:rPr>
          <w:rFonts w:ascii="Century Gothic" w:hAnsi="Century Gothic" w:cs="Times New Roman"/>
        </w:rPr>
        <w:t>Hong</w:t>
      </w:r>
      <w:proofErr w:type="spellEnd"/>
      <w:r w:rsidRPr="00E62710">
        <w:rPr>
          <w:rFonts w:ascii="Century Gothic" w:hAnsi="Century Gothic" w:cs="Times New Roman"/>
        </w:rPr>
        <w:t xml:space="preserve"> Kongis ja Taiwanis.</w:t>
      </w:r>
    </w:p>
    <w:p w14:paraId="56E290FA" w14:textId="06B9FBE2" w:rsidR="00E62710" w:rsidRPr="002E60AB" w:rsidRDefault="00E62710" w:rsidP="002E60AB">
      <w:pPr>
        <w:pStyle w:val="Loendilik"/>
        <w:numPr>
          <w:ilvl w:val="0"/>
          <w:numId w:val="10"/>
        </w:numPr>
        <w:jc w:val="both"/>
        <w:rPr>
          <w:rFonts w:ascii="Century Gothic" w:hAnsi="Century Gothic" w:cs="Times New Roman"/>
        </w:rPr>
      </w:pPr>
      <w:proofErr w:type="spellStart"/>
      <w:r w:rsidRPr="002E60AB">
        <w:rPr>
          <w:rFonts w:ascii="Century Gothic" w:hAnsi="Century Gothic" w:cs="Times New Roman"/>
          <w:b/>
          <w:sz w:val="26"/>
          <w:szCs w:val="26"/>
        </w:rPr>
        <w:t>Tomas</w:t>
      </w:r>
      <w:proofErr w:type="spellEnd"/>
      <w:r w:rsidRPr="002E60AB">
        <w:rPr>
          <w:rFonts w:ascii="Century Gothic" w:hAnsi="Century Gothic" w:cs="Times New Roman"/>
          <w:b/>
          <w:sz w:val="26"/>
          <w:szCs w:val="26"/>
        </w:rPr>
        <w:t xml:space="preserve"> </w:t>
      </w:r>
      <w:proofErr w:type="spellStart"/>
      <w:r w:rsidRPr="002E60AB">
        <w:rPr>
          <w:rFonts w:ascii="Century Gothic" w:hAnsi="Century Gothic" w:cs="Times New Roman"/>
          <w:b/>
          <w:sz w:val="26"/>
          <w:szCs w:val="26"/>
        </w:rPr>
        <w:t>Ambrozaitis</w:t>
      </w:r>
      <w:proofErr w:type="spellEnd"/>
      <w:r w:rsidRPr="002E60AB">
        <w:rPr>
          <w:rFonts w:ascii="Century Gothic" w:hAnsi="Century Gothic" w:cs="Times New Roman"/>
          <w:b/>
          <w:sz w:val="26"/>
          <w:szCs w:val="26"/>
        </w:rPr>
        <w:t xml:space="preserve"> (</w:t>
      </w:r>
      <w:r w:rsidR="002E60AB">
        <w:rPr>
          <w:rFonts w:ascii="Century Gothic" w:hAnsi="Century Gothic" w:cs="Times New Roman"/>
          <w:b/>
          <w:sz w:val="26"/>
          <w:szCs w:val="26"/>
        </w:rPr>
        <w:t>LEEEDU</w:t>
      </w:r>
      <w:r w:rsidRPr="002E60AB">
        <w:rPr>
          <w:rFonts w:ascii="Century Gothic" w:hAnsi="Century Gothic" w:cs="Times New Roman"/>
          <w:b/>
          <w:sz w:val="26"/>
          <w:szCs w:val="26"/>
        </w:rPr>
        <w:t xml:space="preserve">) </w:t>
      </w:r>
      <w:r w:rsidRPr="002E60AB">
        <w:rPr>
          <w:rFonts w:ascii="Century Gothic" w:hAnsi="Century Gothic" w:cs="Times New Roman"/>
        </w:rPr>
        <w:t xml:space="preserve">on õppinud Leedu Muusika- ja Teatriakadeemias 1996-2000, oma õpingud lõpetas ta Klaipeda Ülikooli kunstide teaduskonnas. Ta stažeeris Leipzigi Felix </w:t>
      </w:r>
      <w:proofErr w:type="spellStart"/>
      <w:r w:rsidRPr="002E60AB">
        <w:rPr>
          <w:rFonts w:ascii="Century Gothic" w:hAnsi="Century Gothic" w:cs="Times New Roman"/>
        </w:rPr>
        <w:t>Mendelssohni</w:t>
      </w:r>
      <w:proofErr w:type="spellEnd"/>
      <w:r w:rsidRPr="002E60AB">
        <w:rPr>
          <w:rFonts w:ascii="Century Gothic" w:hAnsi="Century Gothic" w:cs="Times New Roman"/>
        </w:rPr>
        <w:t xml:space="preserve"> nim Muusika- ja Teatriakadeemias Saksamaal. 2007. a lõpetas ta Leedu Muusika- ja Teatriakadeemias aspirantuuri.</w:t>
      </w:r>
    </w:p>
    <w:p w14:paraId="6200F296" w14:textId="77777777" w:rsidR="002E60AB" w:rsidRDefault="00E62710" w:rsidP="002E60AB">
      <w:pPr>
        <w:pStyle w:val="Loendilik"/>
        <w:jc w:val="both"/>
        <w:rPr>
          <w:rFonts w:ascii="Century Gothic" w:hAnsi="Century Gothic" w:cs="Times New Roman"/>
        </w:rPr>
      </w:pPr>
      <w:r w:rsidRPr="00E62710">
        <w:rPr>
          <w:rFonts w:ascii="Century Gothic" w:hAnsi="Century Gothic" w:cs="Times New Roman"/>
        </w:rPr>
        <w:t xml:space="preserve">Alates 2011. a on ta Šiauliai Riikliku Kammerkoori </w:t>
      </w:r>
      <w:proofErr w:type="spellStart"/>
      <w:r w:rsidRPr="00E62710">
        <w:rPr>
          <w:rFonts w:ascii="Century Gothic" w:hAnsi="Century Gothic" w:cs="Times New Roman"/>
        </w:rPr>
        <w:t>Polifonija</w:t>
      </w:r>
      <w:proofErr w:type="spellEnd"/>
      <w:r w:rsidRPr="00E62710">
        <w:rPr>
          <w:rFonts w:ascii="Century Gothic" w:hAnsi="Century Gothic" w:cs="Times New Roman"/>
        </w:rPr>
        <w:t xml:space="preserve"> dirigent, alates 2013. a Klaipeda </w:t>
      </w:r>
      <w:proofErr w:type="spellStart"/>
      <w:r w:rsidRPr="00E62710">
        <w:rPr>
          <w:rFonts w:ascii="Century Gothic" w:hAnsi="Century Gothic" w:cs="Times New Roman"/>
        </w:rPr>
        <w:t>poistekoori</w:t>
      </w:r>
      <w:proofErr w:type="spellEnd"/>
      <w:r w:rsidRPr="00E62710">
        <w:rPr>
          <w:rFonts w:ascii="Century Gothic" w:hAnsi="Century Gothic" w:cs="Times New Roman"/>
        </w:rPr>
        <w:t xml:space="preserve"> </w:t>
      </w:r>
      <w:proofErr w:type="spellStart"/>
      <w:r w:rsidRPr="00E62710">
        <w:rPr>
          <w:rFonts w:ascii="Century Gothic" w:hAnsi="Century Gothic" w:cs="Times New Roman"/>
        </w:rPr>
        <w:t>Gintarėlis</w:t>
      </w:r>
      <w:proofErr w:type="spellEnd"/>
      <w:r w:rsidRPr="00E62710">
        <w:rPr>
          <w:rFonts w:ascii="Century Gothic" w:hAnsi="Century Gothic" w:cs="Times New Roman"/>
        </w:rPr>
        <w:t xml:space="preserve"> kunstiline juht ning </w:t>
      </w:r>
      <w:proofErr w:type="spellStart"/>
      <w:r w:rsidRPr="00E62710">
        <w:rPr>
          <w:rFonts w:ascii="Century Gothic" w:hAnsi="Century Gothic" w:cs="Times New Roman"/>
        </w:rPr>
        <w:t>al</w:t>
      </w:r>
      <w:proofErr w:type="spellEnd"/>
      <w:r w:rsidRPr="00E62710">
        <w:rPr>
          <w:rFonts w:ascii="Century Gothic" w:hAnsi="Century Gothic" w:cs="Times New Roman"/>
        </w:rPr>
        <w:t xml:space="preserve"> 2016 Klaipeda Rii</w:t>
      </w:r>
      <w:r w:rsidR="002E60AB">
        <w:rPr>
          <w:rFonts w:ascii="Century Gothic" w:hAnsi="Century Gothic" w:cs="Times New Roman"/>
        </w:rPr>
        <w:t>kliku Muusikateatri peadirigent.</w:t>
      </w:r>
    </w:p>
    <w:p w14:paraId="73DCB868" w14:textId="7F9451DE" w:rsidR="002E60AB" w:rsidRPr="002E60AB" w:rsidRDefault="002B1387" w:rsidP="002E60AB">
      <w:pPr>
        <w:pStyle w:val="Loendilik"/>
        <w:numPr>
          <w:ilvl w:val="0"/>
          <w:numId w:val="10"/>
        </w:numPr>
        <w:jc w:val="both"/>
        <w:rPr>
          <w:rFonts w:ascii="Century Gothic" w:hAnsi="Century Gothic" w:cs="Times New Roman"/>
          <w:color w:val="000000" w:themeColor="text1"/>
        </w:rPr>
      </w:pPr>
      <w:r w:rsidRPr="002E60AB">
        <w:rPr>
          <w:rFonts w:ascii="Century Gothic" w:hAnsi="Century Gothic" w:cs="Times New Roman"/>
          <w:b/>
          <w:sz w:val="24"/>
          <w:szCs w:val="24"/>
        </w:rPr>
        <w:t>Maarja Soone (EESTI)</w:t>
      </w:r>
      <w:r w:rsidRPr="002E60AB">
        <w:rPr>
          <w:rFonts w:ascii="Century Gothic" w:hAnsi="Century Gothic" w:cs="Times New Roman"/>
          <w:b/>
        </w:rPr>
        <w:t xml:space="preserve"> </w:t>
      </w:r>
      <w:r w:rsidRPr="002E60AB">
        <w:rPr>
          <w:rFonts w:ascii="Century Gothic" w:hAnsi="Century Gothic" w:cs="Times New Roman"/>
          <w:b/>
          <w:color w:val="000000" w:themeColor="text1"/>
        </w:rPr>
        <w:t>t</w:t>
      </w:r>
      <w:r w:rsidRPr="002E60AB">
        <w:rPr>
          <w:rFonts w:ascii="Century Gothic" w:hAnsi="Century Gothic" w:cs="Arial"/>
          <w:color w:val="000000" w:themeColor="text1"/>
        </w:rPr>
        <w:t xml:space="preserve">öötab Vanalinna Hariduskolleegiumis koorijuhi, muusikaõpetaja ning koorijuhtimise eriala õpetajana. Ta juhatab Vanalinna Muusikamaja </w:t>
      </w:r>
      <w:proofErr w:type="spellStart"/>
      <w:r w:rsidRPr="002E60AB">
        <w:rPr>
          <w:rFonts w:ascii="Century Gothic" w:hAnsi="Century Gothic" w:cs="Arial"/>
          <w:color w:val="000000" w:themeColor="text1"/>
        </w:rPr>
        <w:t>tütarlastekoori</w:t>
      </w:r>
      <w:proofErr w:type="spellEnd"/>
      <w:r w:rsidRPr="002E60AB">
        <w:rPr>
          <w:rFonts w:ascii="Century Gothic" w:hAnsi="Century Gothic" w:cs="Arial"/>
          <w:color w:val="000000" w:themeColor="text1"/>
        </w:rPr>
        <w:t xml:space="preserve"> ning laste-ja mudilaskoori. Lisaks juhendab laste ja noorte soolo- ning ansamblilaulu. Alates 2003. a algusest töötab ta koormeistrina ka Rahvusooper Estonia </w:t>
      </w:r>
      <w:proofErr w:type="spellStart"/>
      <w:r w:rsidRPr="002E60AB">
        <w:rPr>
          <w:rFonts w:ascii="Century Gothic" w:hAnsi="Century Gothic" w:cs="Arial"/>
          <w:color w:val="000000" w:themeColor="text1"/>
        </w:rPr>
        <w:t>Poistekooris</w:t>
      </w:r>
      <w:proofErr w:type="spellEnd"/>
      <w:r w:rsidRPr="002E60AB">
        <w:rPr>
          <w:rFonts w:ascii="Century Gothic" w:hAnsi="Century Gothic" w:cs="Arial"/>
          <w:color w:val="000000" w:themeColor="text1"/>
        </w:rPr>
        <w:t>. </w:t>
      </w:r>
      <w:r w:rsidR="002E60AB">
        <w:rPr>
          <w:rFonts w:ascii="Century Gothic" w:hAnsi="Century Gothic" w:cs="Arial"/>
          <w:color w:val="000000" w:themeColor="text1"/>
        </w:rPr>
        <w:br/>
      </w:r>
      <w:r w:rsidRPr="002E60AB">
        <w:rPr>
          <w:rFonts w:ascii="Century Gothic" w:hAnsi="Century Gothic" w:cs="Arial"/>
          <w:color w:val="000000" w:themeColor="text1"/>
        </w:rPr>
        <w:t>Maarja Soone on koorijuht-mentor, auhinnatud kooriühingu muusikatoimkonna poolt aasta nooreks dirigendiks 2007 a. ja aasta dirigent-muusikaõpetajaks 2009.a. </w:t>
      </w:r>
      <w:r w:rsidRPr="002E60AB">
        <w:rPr>
          <w:rFonts w:ascii="Century Gothic" w:hAnsi="Century Gothic" w:cs="Arial"/>
          <w:color w:val="000000" w:themeColor="text1"/>
        </w:rPr>
        <w:br/>
        <w:t>Oma kooridega on Soone võitnud kõrget tunnustust Eestis ning rahvusvahelistel konkurssidel ja festivalidel Euroopas ja USA-s. </w:t>
      </w:r>
      <w:r w:rsidR="00E62710" w:rsidRPr="002E60AB">
        <w:rPr>
          <w:rFonts w:ascii="Century Gothic" w:hAnsi="Century Gothic" w:cs="Times New Roman"/>
          <w:sz w:val="26"/>
          <w:szCs w:val="26"/>
        </w:rPr>
        <w:t xml:space="preserve"> </w:t>
      </w:r>
      <w:r w:rsidR="002E60AB" w:rsidRPr="002E60AB">
        <w:rPr>
          <w:rFonts w:ascii="Century Gothic" w:eastAsia="Times New Roman" w:hAnsi="Century Gothic" w:cs="Arial"/>
          <w:color w:val="000000" w:themeColor="text1"/>
          <w:lang w:eastAsia="et-EE"/>
        </w:rPr>
        <w:t xml:space="preserve">On olnud </w:t>
      </w:r>
      <w:hyperlink r:id="rId7" w:tooltip="Laulupidu" w:history="1">
        <w:r w:rsidR="002E60AB" w:rsidRPr="002E60AB">
          <w:rPr>
            <w:rFonts w:ascii="Century Gothic" w:eastAsia="Times New Roman" w:hAnsi="Century Gothic" w:cs="Arial"/>
            <w:color w:val="000000" w:themeColor="text1"/>
            <w:lang w:eastAsia="et-EE"/>
          </w:rPr>
          <w:t>laulupidudel</w:t>
        </w:r>
      </w:hyperlink>
      <w:r w:rsidR="002E60AB" w:rsidRPr="002E60AB">
        <w:rPr>
          <w:rFonts w:ascii="Century Gothic" w:eastAsia="Times New Roman" w:hAnsi="Century Gothic" w:cs="Arial"/>
          <w:color w:val="000000" w:themeColor="text1"/>
          <w:lang w:eastAsia="et-EE"/>
        </w:rPr>
        <w:t xml:space="preserve"> </w:t>
      </w:r>
      <w:proofErr w:type="spellStart"/>
      <w:r w:rsidR="002E60AB" w:rsidRPr="002E60AB">
        <w:rPr>
          <w:rFonts w:ascii="Century Gothic" w:eastAsia="Times New Roman" w:hAnsi="Century Gothic" w:cs="Arial"/>
          <w:color w:val="000000" w:themeColor="text1"/>
          <w:lang w:eastAsia="et-EE"/>
        </w:rPr>
        <w:t>lastekooride</w:t>
      </w:r>
      <w:proofErr w:type="spellEnd"/>
      <w:r w:rsidR="002E60AB" w:rsidRPr="002E60AB">
        <w:rPr>
          <w:rFonts w:ascii="Century Gothic" w:eastAsia="Times New Roman" w:hAnsi="Century Gothic" w:cs="Arial"/>
          <w:color w:val="000000" w:themeColor="text1"/>
          <w:lang w:eastAsia="et-EE"/>
        </w:rPr>
        <w:t xml:space="preserve"> dirigent (2007, 2009, 2011, 2014), valikühendkooride dirigent (2009), </w:t>
      </w:r>
      <w:proofErr w:type="spellStart"/>
      <w:r w:rsidR="002E60AB" w:rsidRPr="002E60AB">
        <w:rPr>
          <w:rFonts w:ascii="Century Gothic" w:eastAsia="Times New Roman" w:hAnsi="Century Gothic" w:cs="Arial"/>
          <w:color w:val="000000" w:themeColor="text1"/>
          <w:lang w:eastAsia="et-EE"/>
        </w:rPr>
        <w:t>valiknais</w:t>
      </w:r>
      <w:proofErr w:type="spellEnd"/>
      <w:r w:rsidR="002E60AB" w:rsidRPr="002E60AB">
        <w:rPr>
          <w:rFonts w:ascii="Century Gothic" w:eastAsia="Times New Roman" w:hAnsi="Century Gothic" w:cs="Arial"/>
          <w:color w:val="000000" w:themeColor="text1"/>
          <w:lang w:eastAsia="et-EE"/>
        </w:rPr>
        <w:t>- ja -</w:t>
      </w:r>
      <w:proofErr w:type="spellStart"/>
      <w:r w:rsidR="002E60AB" w:rsidRPr="002E60AB">
        <w:rPr>
          <w:rFonts w:ascii="Century Gothic" w:eastAsia="Times New Roman" w:hAnsi="Century Gothic" w:cs="Arial"/>
          <w:color w:val="000000" w:themeColor="text1"/>
          <w:lang w:eastAsia="et-EE"/>
        </w:rPr>
        <w:t>lastekooride</w:t>
      </w:r>
      <w:proofErr w:type="spellEnd"/>
      <w:r w:rsidR="002E60AB" w:rsidRPr="002E60AB">
        <w:rPr>
          <w:rFonts w:ascii="Century Gothic" w:eastAsia="Times New Roman" w:hAnsi="Century Gothic" w:cs="Arial"/>
          <w:color w:val="000000" w:themeColor="text1"/>
          <w:lang w:eastAsia="et-EE"/>
        </w:rPr>
        <w:t xml:space="preserve"> dirigent (2014) ning </w:t>
      </w:r>
      <w:proofErr w:type="spellStart"/>
      <w:r w:rsidR="002E60AB" w:rsidRPr="002E60AB">
        <w:rPr>
          <w:rFonts w:ascii="Century Gothic" w:eastAsia="Times New Roman" w:hAnsi="Century Gothic" w:cs="Arial"/>
          <w:color w:val="000000" w:themeColor="text1"/>
          <w:lang w:eastAsia="et-EE"/>
        </w:rPr>
        <w:t>lastekooride</w:t>
      </w:r>
      <w:proofErr w:type="spellEnd"/>
      <w:r w:rsidR="002E60AB" w:rsidRPr="002E60AB">
        <w:rPr>
          <w:rFonts w:ascii="Century Gothic" w:eastAsia="Times New Roman" w:hAnsi="Century Gothic" w:cs="Arial"/>
          <w:color w:val="000000" w:themeColor="text1"/>
          <w:lang w:eastAsia="et-EE"/>
        </w:rPr>
        <w:t xml:space="preserve"> liigijuht (2014, 2019). </w:t>
      </w:r>
      <w:hyperlink r:id="rId8" w:tooltip="Eesti Koorijuhtide Liit" w:history="1">
        <w:r w:rsidR="002E60AB" w:rsidRPr="002E60AB">
          <w:rPr>
            <w:rFonts w:ascii="Century Gothic" w:eastAsia="Times New Roman" w:hAnsi="Century Gothic" w:cs="Arial"/>
            <w:color w:val="000000" w:themeColor="text1"/>
            <w:lang w:eastAsia="et-EE"/>
          </w:rPr>
          <w:t>Eesti Koorijuhtide Liidu</w:t>
        </w:r>
      </w:hyperlink>
      <w:r w:rsidR="002E60AB" w:rsidRPr="002E60AB">
        <w:rPr>
          <w:rFonts w:ascii="Century Gothic" w:eastAsia="Times New Roman" w:hAnsi="Century Gothic" w:cs="Arial"/>
          <w:color w:val="000000" w:themeColor="text1"/>
          <w:lang w:eastAsia="et-EE"/>
        </w:rPr>
        <w:t xml:space="preserve"> liige (2007). </w:t>
      </w:r>
    </w:p>
    <w:p w14:paraId="7127AABC" w14:textId="74CA6456" w:rsidR="00E62710" w:rsidRPr="002E60AB" w:rsidRDefault="00E62710" w:rsidP="002E60AB">
      <w:pPr>
        <w:pStyle w:val="Loendilik"/>
        <w:jc w:val="both"/>
        <w:rPr>
          <w:rFonts w:ascii="Century Gothic" w:hAnsi="Century Gothic" w:cs="Times New Roman"/>
          <w:sz w:val="26"/>
          <w:szCs w:val="26"/>
        </w:rPr>
      </w:pPr>
    </w:p>
    <w:p w14:paraId="68E9A6B1" w14:textId="7C515CBC" w:rsidR="00F73C1E" w:rsidRPr="00F73C1E" w:rsidRDefault="00F73C1E" w:rsidP="00F73C1E">
      <w:pPr>
        <w:spacing w:line="276" w:lineRule="auto"/>
        <w:rPr>
          <w:rFonts w:ascii="Century Gothic" w:hAnsi="Century Gothic" w:cstheme="minorHAnsi"/>
          <w:color w:val="333333"/>
          <w:sz w:val="26"/>
          <w:szCs w:val="26"/>
        </w:rPr>
      </w:pPr>
      <w:r>
        <w:rPr>
          <w:rFonts w:ascii="Century Gothic" w:hAnsi="Century Gothic" w:cstheme="minorHAnsi"/>
          <w:b/>
          <w:sz w:val="26"/>
          <w:szCs w:val="26"/>
          <w:u w:val="single"/>
        </w:rPr>
        <w:br/>
      </w:r>
      <w:r w:rsidRPr="00F73C1E">
        <w:rPr>
          <w:rStyle w:val="Tugev"/>
          <w:rFonts w:ascii="Century Gothic" w:hAnsi="Century Gothic" w:cstheme="minorHAnsi"/>
          <w:color w:val="333333"/>
          <w:sz w:val="26"/>
          <w:szCs w:val="26"/>
          <w:bdr w:val="none" w:sz="0" w:space="0" w:color="auto" w:frame="1"/>
        </w:rPr>
        <w:t>Žürii töö ja hindamiskriteeriumid</w:t>
      </w:r>
      <w:r w:rsidRPr="00F73C1E">
        <w:rPr>
          <w:rFonts w:ascii="Century Gothic" w:hAnsi="Century Gothic" w:cstheme="minorHAnsi"/>
          <w:b/>
          <w:bCs/>
          <w:color w:val="333333"/>
          <w:sz w:val="26"/>
          <w:szCs w:val="26"/>
          <w:bdr w:val="none" w:sz="0" w:space="0" w:color="auto" w:frame="1"/>
        </w:rPr>
        <w:br/>
      </w:r>
      <w:r w:rsidRPr="00F73C1E">
        <w:rPr>
          <w:rFonts w:ascii="Century Gothic" w:hAnsi="Century Gothic" w:cstheme="minorHAnsi"/>
          <w:color w:val="333333"/>
          <w:sz w:val="26"/>
          <w:szCs w:val="26"/>
        </w:rPr>
        <w:t xml:space="preserve">1. Koore hindab </w:t>
      </w:r>
      <w:r w:rsidR="00FB62E7">
        <w:rPr>
          <w:rFonts w:ascii="Century Gothic" w:hAnsi="Century Gothic" w:cstheme="minorHAnsi"/>
          <w:color w:val="333333"/>
          <w:sz w:val="26"/>
          <w:szCs w:val="26"/>
        </w:rPr>
        <w:t xml:space="preserve">viieliikmeline žürii, mille kaks </w:t>
      </w:r>
      <w:r w:rsidRPr="00F73C1E">
        <w:rPr>
          <w:rFonts w:ascii="Century Gothic" w:hAnsi="Century Gothic" w:cstheme="minorHAnsi"/>
          <w:color w:val="333333"/>
          <w:sz w:val="26"/>
          <w:szCs w:val="26"/>
        </w:rPr>
        <w:t>liige</w:t>
      </w:r>
      <w:r w:rsidR="00FB62E7">
        <w:rPr>
          <w:rFonts w:ascii="Century Gothic" w:hAnsi="Century Gothic" w:cstheme="minorHAnsi"/>
          <w:color w:val="333333"/>
          <w:sz w:val="26"/>
          <w:szCs w:val="26"/>
        </w:rPr>
        <w:t>t</w:t>
      </w:r>
      <w:r w:rsidRPr="00F73C1E">
        <w:rPr>
          <w:rFonts w:ascii="Century Gothic" w:hAnsi="Century Gothic" w:cstheme="minorHAnsi"/>
          <w:color w:val="333333"/>
          <w:sz w:val="26"/>
          <w:szCs w:val="26"/>
        </w:rPr>
        <w:t xml:space="preserve"> on väljapoolt Eestit. </w:t>
      </w:r>
      <w:r w:rsidRPr="00F73C1E">
        <w:rPr>
          <w:rFonts w:ascii="Century Gothic" w:hAnsi="Century Gothic" w:cstheme="minorHAnsi"/>
          <w:color w:val="333333"/>
          <w:sz w:val="26"/>
          <w:szCs w:val="26"/>
        </w:rPr>
        <w:br/>
        <w:t>2. Žürii hindab 100 punkti süsteemis interpretatsiooni, intonatsioonilist täpsust, kava valikut/ülesehitust ja vokaali.</w:t>
      </w:r>
      <w:r w:rsidRPr="00F73C1E">
        <w:rPr>
          <w:rFonts w:ascii="Century Gothic" w:hAnsi="Century Gothic" w:cstheme="minorHAnsi"/>
          <w:color w:val="333333"/>
          <w:sz w:val="26"/>
          <w:szCs w:val="26"/>
        </w:rPr>
        <w:br/>
        <w:t>3. Žürii liikmed annavad iga võistelnud koori kohta kirjalikud kommentaarid, mille koor saab hiljemalt k</w:t>
      </w:r>
      <w:r>
        <w:rPr>
          <w:rFonts w:ascii="Century Gothic" w:hAnsi="Century Gothic" w:cstheme="minorHAnsi"/>
          <w:color w:val="333333"/>
          <w:sz w:val="26"/>
          <w:szCs w:val="26"/>
        </w:rPr>
        <w:t>ahe kuu jooksul peale konkurssi</w:t>
      </w:r>
      <w:r w:rsidRPr="00F73C1E">
        <w:rPr>
          <w:rFonts w:ascii="Century Gothic" w:hAnsi="Century Gothic" w:cstheme="minorHAnsi"/>
          <w:color w:val="333333"/>
          <w:sz w:val="26"/>
          <w:szCs w:val="26"/>
        </w:rPr>
        <w:t>.</w:t>
      </w:r>
      <w:r w:rsidRPr="00F73C1E">
        <w:rPr>
          <w:rFonts w:ascii="Century Gothic" w:hAnsi="Century Gothic" w:cstheme="minorHAnsi"/>
          <w:color w:val="333333"/>
          <w:sz w:val="26"/>
          <w:szCs w:val="26"/>
        </w:rPr>
        <w:br/>
        <w:t xml:space="preserve">4. Žürii võib igas kategoorias välja anda ühe I, II ja III preemia, millele kandideerivad koorid peavad koguma vastavalt 90-100, 80-89 ja 70-79 </w:t>
      </w:r>
      <w:r w:rsidRPr="00F73C1E">
        <w:rPr>
          <w:rFonts w:ascii="Century Gothic" w:hAnsi="Century Gothic" w:cstheme="minorHAnsi"/>
          <w:color w:val="333333"/>
          <w:sz w:val="26"/>
          <w:szCs w:val="26"/>
        </w:rPr>
        <w:lastRenderedPageBreak/>
        <w:t>punkti 100-st. Žüriil on õigus kokkuleppel konkursi korraldajaga välja anda eripreemiaid ning preemiaid ümber jagada.</w:t>
      </w:r>
      <w:r w:rsidRPr="00F73C1E">
        <w:rPr>
          <w:rFonts w:ascii="Century Gothic" w:hAnsi="Century Gothic" w:cstheme="minorHAnsi"/>
          <w:color w:val="333333"/>
          <w:sz w:val="26"/>
          <w:szCs w:val="26"/>
        </w:rPr>
        <w:br/>
        <w:t>5. Kui koor ületab lubatud ajalimiiti rohkem kui 30 sekundit, annab iga ületatud minut 1 miinuspunkti koori keskmisest hindest. Sama kehtib lubatust lühema programmi korral.</w:t>
      </w:r>
      <w:r w:rsidRPr="00F73C1E">
        <w:rPr>
          <w:rFonts w:ascii="Century Gothic" w:hAnsi="Century Gothic" w:cstheme="minorHAnsi"/>
          <w:color w:val="333333"/>
          <w:sz w:val="26"/>
          <w:szCs w:val="26"/>
        </w:rPr>
        <w:br/>
        <w:t>6. Žürii otsus on lõplik ega kuulu vaidlustamisele.</w:t>
      </w:r>
    </w:p>
    <w:p w14:paraId="23D5C3BC" w14:textId="77777777" w:rsidR="00C4686E" w:rsidRDefault="00C4686E" w:rsidP="00F73C1E">
      <w:pPr>
        <w:jc w:val="both"/>
        <w:rPr>
          <w:rFonts w:ascii="Century Gothic" w:hAnsi="Century Gothic" w:cstheme="minorHAnsi"/>
          <w:b/>
          <w:sz w:val="26"/>
          <w:szCs w:val="26"/>
          <w:u w:val="single"/>
        </w:rPr>
      </w:pPr>
    </w:p>
    <w:p w14:paraId="5AC2CDD9" w14:textId="77777777" w:rsidR="00C4686E" w:rsidRDefault="00C4686E" w:rsidP="00F73C1E">
      <w:pPr>
        <w:jc w:val="both"/>
        <w:rPr>
          <w:rFonts w:ascii="Century Gothic" w:hAnsi="Century Gothic" w:cstheme="minorHAnsi"/>
          <w:b/>
          <w:sz w:val="26"/>
          <w:szCs w:val="26"/>
          <w:u w:val="single"/>
        </w:rPr>
      </w:pPr>
    </w:p>
    <w:p w14:paraId="0A53A4BC" w14:textId="7901B8E6" w:rsidR="00F73C1E" w:rsidRPr="00F73C1E" w:rsidRDefault="00FB62E7" w:rsidP="00F73C1E">
      <w:pPr>
        <w:jc w:val="both"/>
        <w:rPr>
          <w:rFonts w:ascii="Century Gothic" w:hAnsi="Century Gothic" w:cstheme="minorHAnsi"/>
          <w:b/>
          <w:sz w:val="26"/>
          <w:szCs w:val="26"/>
          <w:u w:val="single"/>
        </w:rPr>
      </w:pPr>
      <w:r>
        <w:rPr>
          <w:rFonts w:ascii="Century Gothic" w:hAnsi="Century Gothic" w:cstheme="minorHAnsi"/>
          <w:b/>
          <w:sz w:val="26"/>
          <w:szCs w:val="26"/>
          <w:u w:val="single"/>
        </w:rPr>
        <w:t>Preemiad:</w:t>
      </w:r>
    </w:p>
    <w:p w14:paraId="45E3805C" w14:textId="4217A2A9" w:rsidR="009F35EC" w:rsidRPr="00F73C1E" w:rsidRDefault="009F35EC" w:rsidP="009F35EC">
      <w:pPr>
        <w:rPr>
          <w:rFonts w:ascii="Century Gothic" w:hAnsi="Century Gothic" w:cs="Times New Roman"/>
          <w:sz w:val="26"/>
          <w:szCs w:val="26"/>
        </w:rPr>
      </w:pPr>
      <w:r w:rsidRPr="00F73C1E">
        <w:rPr>
          <w:rFonts w:ascii="Century Gothic" w:hAnsi="Century Gothic" w:cs="Times New Roman"/>
          <w:sz w:val="26"/>
          <w:szCs w:val="26"/>
        </w:rPr>
        <w:t xml:space="preserve">Võistulaulmise iga kategooria kolme paremat autasustatakse </w:t>
      </w:r>
      <w:proofErr w:type="spellStart"/>
      <w:r w:rsidRPr="00F73C1E">
        <w:rPr>
          <w:rFonts w:ascii="Century Gothic" w:hAnsi="Century Gothic" w:cs="Times New Roman"/>
          <w:sz w:val="26"/>
          <w:szCs w:val="26"/>
        </w:rPr>
        <w:t>EMLS-i</w:t>
      </w:r>
      <w:proofErr w:type="spellEnd"/>
      <w:r w:rsidRPr="00F73C1E">
        <w:rPr>
          <w:rFonts w:ascii="Century Gothic" w:hAnsi="Century Gothic" w:cs="Times New Roman"/>
          <w:sz w:val="26"/>
          <w:szCs w:val="26"/>
        </w:rPr>
        <w:t xml:space="preserve"> diplomi ja rahaliste preemiatega. </w:t>
      </w:r>
      <w:r w:rsidR="00283C20">
        <w:rPr>
          <w:rFonts w:ascii="Century Gothic" w:hAnsi="Century Gothic" w:cs="Times New Roman"/>
          <w:sz w:val="26"/>
          <w:szCs w:val="26"/>
        </w:rPr>
        <w:t xml:space="preserve">Rahaliste preemiate suurused avalikustatakse </w:t>
      </w:r>
      <w:r w:rsidR="00C4686E">
        <w:rPr>
          <w:rFonts w:ascii="Century Gothic" w:hAnsi="Century Gothic" w:cs="Times New Roman"/>
          <w:sz w:val="26"/>
          <w:szCs w:val="26"/>
        </w:rPr>
        <w:t>hiljemalt jaanuar 2020.a.</w:t>
      </w:r>
    </w:p>
    <w:p w14:paraId="4457D088" w14:textId="71B3FCC4" w:rsidR="00F73C1E" w:rsidRPr="009C73AA" w:rsidRDefault="00F73C1E" w:rsidP="00F73C1E">
      <w:pPr>
        <w:rPr>
          <w:rFonts w:ascii="Century Gothic" w:hAnsi="Century Gothic" w:cstheme="minorHAnsi"/>
          <w:sz w:val="26"/>
          <w:szCs w:val="26"/>
        </w:rPr>
      </w:pPr>
    </w:p>
    <w:p w14:paraId="77E7D356" w14:textId="20F4E8B6" w:rsidR="00F73C1E" w:rsidRDefault="00F73C1E" w:rsidP="00CD3ACA">
      <w:pPr>
        <w:spacing w:after="375" w:line="330" w:lineRule="atLeast"/>
        <w:rPr>
          <w:rFonts w:ascii="Century Gothic" w:eastAsia="Times New Roman" w:hAnsi="Century Gothic" w:cstheme="minorHAnsi"/>
          <w:bCs/>
          <w:spacing w:val="5"/>
          <w:sz w:val="26"/>
          <w:szCs w:val="26"/>
          <w:lang w:eastAsia="et-EE"/>
        </w:rPr>
      </w:pPr>
      <w:r w:rsidRPr="00F73C1E">
        <w:rPr>
          <w:rFonts w:ascii="Century Gothic" w:eastAsia="Times New Roman" w:hAnsi="Century Gothic" w:cstheme="minorHAnsi"/>
          <w:b/>
          <w:bCs/>
          <w:spacing w:val="5"/>
          <w:sz w:val="26"/>
          <w:szCs w:val="26"/>
          <w:u w:val="single"/>
          <w:lang w:eastAsia="et-EE"/>
        </w:rPr>
        <w:t>Registreerimise kord</w:t>
      </w:r>
      <w:r w:rsidR="00CD3ACA">
        <w:rPr>
          <w:rFonts w:ascii="Century Gothic" w:eastAsia="Times New Roman" w:hAnsi="Century Gothic" w:cstheme="minorHAnsi"/>
          <w:b/>
          <w:bCs/>
          <w:spacing w:val="5"/>
          <w:sz w:val="26"/>
          <w:szCs w:val="26"/>
          <w:u w:val="single"/>
          <w:lang w:eastAsia="et-EE"/>
        </w:rPr>
        <w:br/>
      </w:r>
      <w:r>
        <w:rPr>
          <w:rFonts w:ascii="Century Gothic" w:eastAsia="Times New Roman" w:hAnsi="Century Gothic" w:cstheme="minorHAnsi"/>
          <w:b/>
          <w:bCs/>
          <w:spacing w:val="5"/>
          <w:sz w:val="26"/>
          <w:szCs w:val="26"/>
          <w:u w:val="single"/>
          <w:lang w:eastAsia="et-EE"/>
        </w:rPr>
        <w:br/>
      </w:r>
      <w:r w:rsidRPr="00F73C1E">
        <w:rPr>
          <w:rFonts w:ascii="Century Gothic" w:eastAsia="Times New Roman" w:hAnsi="Century Gothic" w:cstheme="minorHAnsi"/>
          <w:bCs/>
          <w:spacing w:val="5"/>
          <w:sz w:val="26"/>
          <w:szCs w:val="26"/>
          <w:lang w:eastAsia="et-EE"/>
        </w:rPr>
        <w:t xml:space="preserve">Koori registreerimine konkursile </w:t>
      </w:r>
      <w:r w:rsidR="008266E1" w:rsidRPr="002E60AB">
        <w:rPr>
          <w:rFonts w:ascii="Century Gothic" w:eastAsia="Times New Roman" w:hAnsi="Century Gothic" w:cstheme="minorHAnsi"/>
          <w:b/>
          <w:bCs/>
          <w:spacing w:val="5"/>
          <w:sz w:val="26"/>
          <w:szCs w:val="26"/>
          <w:lang w:eastAsia="et-EE"/>
        </w:rPr>
        <w:t xml:space="preserve">kuni 21. </w:t>
      </w:r>
      <w:r w:rsidR="00FD6667" w:rsidRPr="002E60AB">
        <w:rPr>
          <w:rFonts w:ascii="Century Gothic" w:eastAsia="Times New Roman" w:hAnsi="Century Gothic" w:cstheme="minorHAnsi"/>
          <w:b/>
          <w:bCs/>
          <w:spacing w:val="5"/>
          <w:sz w:val="26"/>
          <w:szCs w:val="26"/>
          <w:lang w:eastAsia="et-EE"/>
        </w:rPr>
        <w:t>o</w:t>
      </w:r>
      <w:r w:rsidR="008266E1" w:rsidRPr="002E60AB">
        <w:rPr>
          <w:rFonts w:ascii="Century Gothic" w:eastAsia="Times New Roman" w:hAnsi="Century Gothic" w:cstheme="minorHAnsi"/>
          <w:b/>
          <w:bCs/>
          <w:spacing w:val="5"/>
          <w:sz w:val="26"/>
          <w:szCs w:val="26"/>
          <w:lang w:eastAsia="et-EE"/>
        </w:rPr>
        <w:t>ktoob</w:t>
      </w:r>
      <w:r w:rsidR="00FD6667" w:rsidRPr="002E60AB">
        <w:rPr>
          <w:rFonts w:ascii="Century Gothic" w:eastAsia="Times New Roman" w:hAnsi="Century Gothic" w:cstheme="minorHAnsi"/>
          <w:b/>
          <w:bCs/>
          <w:spacing w:val="5"/>
          <w:sz w:val="26"/>
          <w:szCs w:val="26"/>
          <w:lang w:eastAsia="et-EE"/>
        </w:rPr>
        <w:t>rini 2019</w:t>
      </w:r>
      <w:r w:rsidR="008266E1" w:rsidRPr="002E60AB">
        <w:rPr>
          <w:rFonts w:ascii="Century Gothic" w:eastAsia="Times New Roman" w:hAnsi="Century Gothic" w:cstheme="minorHAnsi"/>
          <w:b/>
          <w:bCs/>
          <w:spacing w:val="5"/>
          <w:sz w:val="26"/>
          <w:szCs w:val="26"/>
          <w:lang w:eastAsia="et-EE"/>
        </w:rPr>
        <w:t>.a</w:t>
      </w:r>
      <w:r w:rsidR="00FD6667" w:rsidRPr="002E60AB">
        <w:rPr>
          <w:rFonts w:ascii="Century Gothic" w:eastAsia="Times New Roman" w:hAnsi="Century Gothic" w:cstheme="minorHAnsi"/>
          <w:b/>
          <w:bCs/>
          <w:spacing w:val="5"/>
          <w:sz w:val="26"/>
          <w:szCs w:val="26"/>
          <w:lang w:eastAsia="et-EE"/>
        </w:rPr>
        <w:t>, mille</w:t>
      </w:r>
      <w:r w:rsidR="00FD6667">
        <w:rPr>
          <w:rFonts w:ascii="Century Gothic" w:eastAsia="Times New Roman" w:hAnsi="Century Gothic" w:cstheme="minorHAnsi"/>
          <w:b/>
          <w:bCs/>
          <w:spacing w:val="5"/>
          <w:sz w:val="26"/>
          <w:szCs w:val="26"/>
          <w:lang w:eastAsia="et-EE"/>
        </w:rPr>
        <w:t xml:space="preserve"> kinnitab koori poolt tasutud konkursi osalustasu </w:t>
      </w:r>
      <w:r w:rsidR="009F35EC">
        <w:rPr>
          <w:rFonts w:ascii="Century Gothic" w:eastAsia="Times New Roman" w:hAnsi="Century Gothic" w:cstheme="minorHAnsi"/>
          <w:bCs/>
          <w:spacing w:val="5"/>
          <w:sz w:val="26"/>
          <w:szCs w:val="26"/>
          <w:lang w:eastAsia="et-EE"/>
        </w:rPr>
        <w:t>EMLS lii</w:t>
      </w:r>
      <w:r w:rsidR="00CD3ACA">
        <w:rPr>
          <w:rFonts w:ascii="Century Gothic" w:eastAsia="Times New Roman" w:hAnsi="Century Gothic" w:cstheme="minorHAnsi"/>
          <w:bCs/>
          <w:spacing w:val="5"/>
          <w:sz w:val="26"/>
          <w:szCs w:val="26"/>
          <w:lang w:eastAsia="et-EE"/>
        </w:rPr>
        <w:t xml:space="preserve">kmele </w:t>
      </w:r>
      <w:r w:rsidR="00FD6667">
        <w:rPr>
          <w:rFonts w:ascii="Century Gothic" w:eastAsia="Times New Roman" w:hAnsi="Century Gothic" w:cstheme="minorHAnsi"/>
          <w:bCs/>
          <w:spacing w:val="5"/>
          <w:sz w:val="26"/>
          <w:szCs w:val="26"/>
          <w:lang w:eastAsia="et-EE"/>
        </w:rPr>
        <w:t>50 EUR koori kohta (</w:t>
      </w:r>
      <w:r w:rsidR="00CD3ACA">
        <w:rPr>
          <w:rFonts w:ascii="Century Gothic" w:eastAsia="Times New Roman" w:hAnsi="Century Gothic" w:cstheme="minorHAnsi"/>
          <w:bCs/>
          <w:spacing w:val="5"/>
          <w:sz w:val="26"/>
          <w:szCs w:val="26"/>
          <w:lang w:eastAsia="et-EE"/>
        </w:rPr>
        <w:t xml:space="preserve">osaline toetus ruumide rendile, </w:t>
      </w:r>
      <w:proofErr w:type="spellStart"/>
      <w:r w:rsidR="00CD3ACA">
        <w:rPr>
          <w:rFonts w:ascii="Century Gothic" w:eastAsia="Times New Roman" w:hAnsi="Century Gothic" w:cstheme="minorHAnsi"/>
          <w:bCs/>
          <w:spacing w:val="5"/>
          <w:sz w:val="26"/>
          <w:szCs w:val="26"/>
          <w:lang w:eastAsia="et-EE"/>
        </w:rPr>
        <w:t>züriiliiikmete</w:t>
      </w:r>
      <w:proofErr w:type="spellEnd"/>
      <w:r w:rsidR="00CD3ACA">
        <w:rPr>
          <w:rFonts w:ascii="Century Gothic" w:eastAsia="Times New Roman" w:hAnsi="Century Gothic" w:cstheme="minorHAnsi"/>
          <w:bCs/>
          <w:spacing w:val="5"/>
          <w:sz w:val="26"/>
          <w:szCs w:val="26"/>
          <w:lang w:eastAsia="et-EE"/>
        </w:rPr>
        <w:t xml:space="preserve"> tasustamiseks ja üldiseks korralduseks)</w:t>
      </w:r>
      <w:r w:rsidR="002E60AB">
        <w:rPr>
          <w:rFonts w:ascii="Century Gothic" w:eastAsia="Times New Roman" w:hAnsi="Century Gothic" w:cstheme="minorHAnsi"/>
          <w:bCs/>
          <w:spacing w:val="5"/>
          <w:sz w:val="26"/>
          <w:szCs w:val="26"/>
          <w:lang w:eastAsia="et-EE"/>
        </w:rPr>
        <w:t xml:space="preserve"> </w:t>
      </w:r>
      <w:r w:rsidR="00FD6667">
        <w:rPr>
          <w:rFonts w:ascii="Century Gothic" w:eastAsia="Times New Roman" w:hAnsi="Century Gothic" w:cstheme="minorHAnsi"/>
          <w:bCs/>
          <w:spacing w:val="5"/>
          <w:sz w:val="26"/>
          <w:szCs w:val="26"/>
          <w:lang w:eastAsia="et-EE"/>
        </w:rPr>
        <w:t xml:space="preserve">ja </w:t>
      </w:r>
      <w:r w:rsidR="009F35EC">
        <w:rPr>
          <w:rFonts w:ascii="Century Gothic" w:eastAsia="Times New Roman" w:hAnsi="Century Gothic" w:cstheme="minorHAnsi"/>
          <w:bCs/>
          <w:spacing w:val="5"/>
          <w:sz w:val="26"/>
          <w:szCs w:val="26"/>
          <w:lang w:eastAsia="et-EE"/>
        </w:rPr>
        <w:t>mittel</w:t>
      </w:r>
      <w:r w:rsidR="00FD6667">
        <w:rPr>
          <w:rFonts w:ascii="Century Gothic" w:eastAsia="Times New Roman" w:hAnsi="Century Gothic" w:cstheme="minorHAnsi"/>
          <w:bCs/>
          <w:spacing w:val="5"/>
          <w:sz w:val="26"/>
          <w:szCs w:val="26"/>
          <w:lang w:eastAsia="et-EE"/>
        </w:rPr>
        <w:t xml:space="preserve">iikmel </w:t>
      </w:r>
      <w:r w:rsidR="00CD3ACA">
        <w:rPr>
          <w:rFonts w:ascii="Century Gothic" w:eastAsia="Times New Roman" w:hAnsi="Century Gothic" w:cstheme="minorHAnsi"/>
          <w:bCs/>
          <w:spacing w:val="5"/>
          <w:sz w:val="26"/>
          <w:szCs w:val="26"/>
          <w:lang w:eastAsia="et-EE"/>
        </w:rPr>
        <w:t>100</w:t>
      </w:r>
      <w:r w:rsidR="009F35EC">
        <w:rPr>
          <w:rFonts w:ascii="Century Gothic" w:eastAsia="Times New Roman" w:hAnsi="Century Gothic" w:cstheme="minorHAnsi"/>
          <w:bCs/>
          <w:spacing w:val="5"/>
          <w:sz w:val="26"/>
          <w:szCs w:val="26"/>
          <w:lang w:eastAsia="et-EE"/>
        </w:rPr>
        <w:t xml:space="preserve"> EUR</w:t>
      </w:r>
      <w:r w:rsidR="00FD6667">
        <w:rPr>
          <w:rFonts w:ascii="Century Gothic" w:eastAsia="Times New Roman" w:hAnsi="Century Gothic" w:cstheme="minorHAnsi"/>
          <w:bCs/>
          <w:spacing w:val="5"/>
          <w:sz w:val="26"/>
          <w:szCs w:val="26"/>
          <w:lang w:eastAsia="et-EE"/>
        </w:rPr>
        <w:t xml:space="preserve"> koori koht.</w:t>
      </w:r>
    </w:p>
    <w:p w14:paraId="5BB52BE8" w14:textId="6D946E83" w:rsidR="00FD6667" w:rsidRPr="00F73C1E" w:rsidRDefault="00FD6667" w:rsidP="00CD3ACA">
      <w:pPr>
        <w:spacing w:after="375" w:line="330" w:lineRule="atLeast"/>
        <w:rPr>
          <w:rFonts w:ascii="Century Gothic" w:eastAsia="Times New Roman" w:hAnsi="Century Gothic" w:cstheme="minorHAnsi"/>
          <w:b/>
          <w:bCs/>
          <w:spacing w:val="5"/>
          <w:sz w:val="26"/>
          <w:szCs w:val="26"/>
          <w:u w:val="single"/>
          <w:lang w:eastAsia="et-EE"/>
        </w:rPr>
      </w:pPr>
      <w:r>
        <w:rPr>
          <w:rFonts w:ascii="Century Gothic" w:eastAsia="Times New Roman" w:hAnsi="Century Gothic" w:cstheme="minorHAnsi"/>
          <w:bCs/>
          <w:spacing w:val="5"/>
          <w:sz w:val="26"/>
          <w:szCs w:val="26"/>
          <w:lang w:eastAsia="et-EE"/>
        </w:rPr>
        <w:t xml:space="preserve">Osalustasu maksmine toimub </w:t>
      </w:r>
      <w:proofErr w:type="spellStart"/>
      <w:r>
        <w:rPr>
          <w:rFonts w:ascii="Century Gothic" w:eastAsia="Times New Roman" w:hAnsi="Century Gothic" w:cstheme="minorHAnsi"/>
          <w:bCs/>
          <w:spacing w:val="5"/>
          <w:sz w:val="26"/>
          <w:szCs w:val="26"/>
          <w:lang w:eastAsia="et-EE"/>
        </w:rPr>
        <w:t>EMLS-i</w:t>
      </w:r>
      <w:proofErr w:type="spellEnd"/>
      <w:r>
        <w:rPr>
          <w:rFonts w:ascii="Century Gothic" w:eastAsia="Times New Roman" w:hAnsi="Century Gothic" w:cstheme="minorHAnsi"/>
          <w:bCs/>
          <w:spacing w:val="5"/>
          <w:sz w:val="26"/>
          <w:szCs w:val="26"/>
          <w:lang w:eastAsia="et-EE"/>
        </w:rPr>
        <w:t xml:space="preserve"> poolt koostatud arve alusel, mis esitatakse koorile peale registreerimislehe täitmist. </w:t>
      </w:r>
    </w:p>
    <w:p w14:paraId="13A37398" w14:textId="29991648" w:rsidR="00F73C1E" w:rsidRPr="00F73C1E" w:rsidRDefault="00FD6667" w:rsidP="00F73C1E">
      <w:pPr>
        <w:spacing w:after="375" w:line="330" w:lineRule="atLeast"/>
        <w:rPr>
          <w:rFonts w:ascii="Century Gothic" w:eastAsia="Times New Roman" w:hAnsi="Century Gothic" w:cstheme="minorHAnsi"/>
          <w:spacing w:val="5"/>
          <w:sz w:val="26"/>
          <w:szCs w:val="26"/>
          <w:lang w:eastAsia="et-EE"/>
        </w:rPr>
      </w:pPr>
      <w:r>
        <w:rPr>
          <w:rFonts w:ascii="Century Gothic" w:eastAsia="Times New Roman" w:hAnsi="Century Gothic" w:cstheme="minorHAnsi"/>
          <w:b/>
          <w:bCs/>
          <w:spacing w:val="5"/>
          <w:sz w:val="26"/>
          <w:szCs w:val="26"/>
          <w:lang w:eastAsia="et-EE"/>
        </w:rPr>
        <w:t xml:space="preserve">Osalevatel kooridel palume saata </w:t>
      </w:r>
      <w:r w:rsidR="00F73C1E" w:rsidRPr="00F73C1E">
        <w:rPr>
          <w:rFonts w:ascii="Century Gothic" w:eastAsia="Times New Roman" w:hAnsi="Century Gothic" w:cstheme="minorHAnsi"/>
          <w:b/>
          <w:bCs/>
          <w:spacing w:val="5"/>
          <w:sz w:val="26"/>
          <w:szCs w:val="26"/>
          <w:lang w:eastAsia="et-EE"/>
        </w:rPr>
        <w:t xml:space="preserve">hiljemalt </w:t>
      </w:r>
      <w:r>
        <w:rPr>
          <w:rFonts w:ascii="Century Gothic" w:eastAsia="Times New Roman" w:hAnsi="Century Gothic" w:cstheme="minorHAnsi"/>
          <w:b/>
          <w:bCs/>
          <w:spacing w:val="5"/>
          <w:sz w:val="26"/>
          <w:szCs w:val="26"/>
          <w:lang w:eastAsia="et-EE"/>
        </w:rPr>
        <w:t>29. veebruariks 2020.a.</w:t>
      </w:r>
      <w:r w:rsidR="00F73C1E" w:rsidRPr="00F73C1E">
        <w:rPr>
          <w:rFonts w:ascii="Century Gothic" w:eastAsia="Times New Roman" w:hAnsi="Century Gothic" w:cstheme="minorHAnsi"/>
          <w:bCs/>
          <w:spacing w:val="5"/>
          <w:sz w:val="26"/>
          <w:szCs w:val="26"/>
          <w:lang w:eastAsia="et-EE"/>
        </w:rPr>
        <w:br/>
        <w:t xml:space="preserve">- </w:t>
      </w:r>
      <w:r w:rsidR="00F73C1E" w:rsidRPr="00F73C1E">
        <w:rPr>
          <w:rFonts w:ascii="Century Gothic" w:eastAsia="Times New Roman" w:hAnsi="Century Gothic" w:cstheme="minorHAnsi"/>
          <w:spacing w:val="5"/>
          <w:sz w:val="26"/>
          <w:szCs w:val="26"/>
          <w:lang w:eastAsia="et-EE"/>
        </w:rPr>
        <w:t>lühiannotatsiooni koorist ja dirigendist (kokku 1900-2600 tähemärki);</w:t>
      </w:r>
      <w:r w:rsidR="00F73C1E" w:rsidRPr="00F73C1E">
        <w:rPr>
          <w:rFonts w:ascii="Century Gothic" w:eastAsia="Times New Roman" w:hAnsi="Century Gothic" w:cstheme="minorHAnsi"/>
          <w:spacing w:val="5"/>
          <w:sz w:val="26"/>
          <w:szCs w:val="26"/>
          <w:lang w:eastAsia="et-EE"/>
        </w:rPr>
        <w:br/>
        <w:t xml:space="preserve">- trükikõlbuliku foto (min 1MB, </w:t>
      </w:r>
      <w:proofErr w:type="spellStart"/>
      <w:r w:rsidR="00F73C1E" w:rsidRPr="00F73C1E">
        <w:rPr>
          <w:rFonts w:ascii="Century Gothic" w:eastAsia="Times New Roman" w:hAnsi="Century Gothic" w:cstheme="minorHAnsi"/>
          <w:spacing w:val="5"/>
          <w:sz w:val="26"/>
          <w:szCs w:val="26"/>
          <w:lang w:eastAsia="et-EE"/>
        </w:rPr>
        <w:t>jpg</w:t>
      </w:r>
      <w:proofErr w:type="spellEnd"/>
      <w:r w:rsidR="00F73C1E" w:rsidRPr="00F73C1E">
        <w:rPr>
          <w:rFonts w:ascii="Century Gothic" w:eastAsia="Times New Roman" w:hAnsi="Century Gothic" w:cstheme="minorHAnsi"/>
          <w:spacing w:val="5"/>
          <w:sz w:val="26"/>
          <w:szCs w:val="26"/>
          <w:lang w:eastAsia="et-EE"/>
        </w:rPr>
        <w:t xml:space="preserve">- või </w:t>
      </w:r>
      <w:proofErr w:type="spellStart"/>
      <w:r w:rsidR="00F73C1E" w:rsidRPr="00F73C1E">
        <w:rPr>
          <w:rFonts w:ascii="Century Gothic" w:eastAsia="Times New Roman" w:hAnsi="Century Gothic" w:cstheme="minorHAnsi"/>
          <w:spacing w:val="5"/>
          <w:sz w:val="26"/>
          <w:szCs w:val="26"/>
          <w:lang w:eastAsia="et-EE"/>
        </w:rPr>
        <w:t>pdf</w:t>
      </w:r>
      <w:proofErr w:type="spellEnd"/>
      <w:r w:rsidR="00F73C1E" w:rsidRPr="00F73C1E">
        <w:rPr>
          <w:rFonts w:ascii="Century Gothic" w:eastAsia="Times New Roman" w:hAnsi="Century Gothic" w:cstheme="minorHAnsi"/>
          <w:spacing w:val="5"/>
          <w:sz w:val="26"/>
          <w:szCs w:val="26"/>
          <w:lang w:eastAsia="et-EE"/>
        </w:rPr>
        <w:t>-formaadis);</w:t>
      </w:r>
      <w:r w:rsidR="00F73C1E" w:rsidRPr="00F73C1E">
        <w:rPr>
          <w:rFonts w:ascii="Century Gothic" w:eastAsia="Times New Roman" w:hAnsi="Century Gothic" w:cstheme="minorHAnsi"/>
          <w:spacing w:val="5"/>
          <w:sz w:val="26"/>
          <w:szCs w:val="26"/>
          <w:lang w:eastAsia="et-EE"/>
        </w:rPr>
        <w:br/>
        <w:t xml:space="preserve">- esitamisele tulev kava </w:t>
      </w:r>
    </w:p>
    <w:p w14:paraId="009650AF" w14:textId="5DFA1AD7" w:rsidR="00F73C1E" w:rsidRPr="00FD6667" w:rsidRDefault="00F73C1E" w:rsidP="00FD6667">
      <w:pPr>
        <w:spacing w:after="375" w:line="330" w:lineRule="atLeast"/>
        <w:rPr>
          <w:rFonts w:ascii="Century Gothic" w:eastAsia="Times New Roman" w:hAnsi="Century Gothic" w:cstheme="minorHAnsi"/>
          <w:spacing w:val="5"/>
          <w:sz w:val="26"/>
          <w:szCs w:val="26"/>
          <w:lang w:eastAsia="et-EE"/>
        </w:rPr>
      </w:pPr>
      <w:r w:rsidRPr="00FD6667">
        <w:rPr>
          <w:rFonts w:ascii="Century Gothic" w:eastAsia="Times New Roman" w:hAnsi="Century Gothic" w:cstheme="minorHAnsi"/>
          <w:b/>
          <w:spacing w:val="5"/>
          <w:sz w:val="26"/>
          <w:szCs w:val="26"/>
          <w:lang w:eastAsia="et-EE"/>
        </w:rPr>
        <w:t>Täpsem informatsioon</w:t>
      </w:r>
      <w:r w:rsidR="00FD6667" w:rsidRPr="00FD6667">
        <w:rPr>
          <w:rFonts w:ascii="Century Gothic" w:eastAsia="Times New Roman" w:hAnsi="Century Gothic" w:cstheme="minorHAnsi"/>
          <w:b/>
          <w:spacing w:val="5"/>
          <w:sz w:val="26"/>
          <w:szCs w:val="26"/>
          <w:lang w:eastAsia="et-EE"/>
        </w:rPr>
        <w:t>:</w:t>
      </w:r>
      <w:r w:rsidR="00FD6667">
        <w:rPr>
          <w:rFonts w:ascii="Century Gothic" w:eastAsia="Times New Roman" w:hAnsi="Century Gothic" w:cstheme="minorHAnsi"/>
          <w:spacing w:val="5"/>
          <w:sz w:val="26"/>
          <w:szCs w:val="26"/>
          <w:lang w:eastAsia="et-EE"/>
        </w:rPr>
        <w:br/>
      </w:r>
      <w:r w:rsidR="009F35EC">
        <w:rPr>
          <w:rFonts w:ascii="Century Gothic" w:eastAsia="Times New Roman" w:hAnsi="Century Gothic" w:cstheme="minorHAnsi"/>
          <w:spacing w:val="5"/>
          <w:sz w:val="26"/>
          <w:szCs w:val="26"/>
          <w:lang w:eastAsia="et-EE"/>
        </w:rPr>
        <w:t xml:space="preserve">Maret Alango </w:t>
      </w:r>
      <w:r w:rsidR="00FD6667">
        <w:rPr>
          <w:rFonts w:ascii="Century Gothic" w:eastAsia="Times New Roman" w:hAnsi="Century Gothic" w:cstheme="minorHAnsi"/>
          <w:spacing w:val="5"/>
          <w:sz w:val="26"/>
          <w:szCs w:val="26"/>
          <w:lang w:eastAsia="et-EE"/>
        </w:rPr>
        <w:t xml:space="preserve">tel:55561888; </w:t>
      </w:r>
      <w:hyperlink r:id="rId9" w:history="1">
        <w:r w:rsidR="00FD6667" w:rsidRPr="00EF45F5">
          <w:rPr>
            <w:rStyle w:val="Hperlink"/>
            <w:rFonts w:ascii="Century Gothic" w:eastAsia="Times New Roman" w:hAnsi="Century Gothic" w:cstheme="minorHAnsi"/>
            <w:spacing w:val="5"/>
            <w:sz w:val="26"/>
            <w:szCs w:val="26"/>
            <w:lang w:eastAsia="et-EE"/>
          </w:rPr>
          <w:t>maret.alango@gmail.com</w:t>
        </w:r>
      </w:hyperlink>
      <w:r w:rsidR="00FD6667">
        <w:rPr>
          <w:rFonts w:ascii="Century Gothic" w:eastAsia="Times New Roman" w:hAnsi="Century Gothic" w:cstheme="minorHAnsi"/>
          <w:spacing w:val="5"/>
          <w:sz w:val="26"/>
          <w:szCs w:val="26"/>
          <w:lang w:eastAsia="et-EE"/>
        </w:rPr>
        <w:br/>
      </w:r>
      <w:r w:rsidRPr="00F73C1E">
        <w:rPr>
          <w:rFonts w:ascii="Century Gothic" w:hAnsi="Century Gothic" w:cstheme="minorHAnsi"/>
          <w:sz w:val="26"/>
          <w:szCs w:val="26"/>
        </w:rPr>
        <w:t xml:space="preserve">Marika Kuusik </w:t>
      </w:r>
      <w:hyperlink r:id="rId10" w:history="1">
        <w:r w:rsidRPr="00F73C1E">
          <w:rPr>
            <w:rStyle w:val="Hperlink"/>
            <w:rFonts w:ascii="Century Gothic" w:hAnsi="Century Gothic" w:cstheme="minorHAnsi"/>
            <w:sz w:val="26"/>
            <w:szCs w:val="26"/>
          </w:rPr>
          <w:t>tel:5062765</w:t>
        </w:r>
      </w:hyperlink>
      <w:r w:rsidR="00FD6667">
        <w:rPr>
          <w:rFonts w:ascii="Century Gothic" w:hAnsi="Century Gothic" w:cstheme="minorHAnsi"/>
          <w:sz w:val="26"/>
          <w:szCs w:val="26"/>
        </w:rPr>
        <w:t xml:space="preserve">; </w:t>
      </w:r>
      <w:hyperlink r:id="rId11" w:history="1">
        <w:r w:rsidRPr="00F73C1E">
          <w:rPr>
            <w:rStyle w:val="Hperlink"/>
            <w:rFonts w:ascii="Century Gothic" w:hAnsi="Century Gothic" w:cstheme="minorHAnsi"/>
            <w:sz w:val="26"/>
            <w:szCs w:val="26"/>
          </w:rPr>
          <w:t>marika.kuusik@emls.ee</w:t>
        </w:r>
      </w:hyperlink>
    </w:p>
    <w:p w14:paraId="21A20179" w14:textId="77777777" w:rsidR="00F73C1E" w:rsidRPr="00F73C1E" w:rsidRDefault="00F73C1E" w:rsidP="00FD6667">
      <w:pPr>
        <w:rPr>
          <w:rFonts w:ascii="Century Gothic" w:hAnsi="Century Gothic" w:cs="Times New Roman"/>
          <w:sz w:val="26"/>
          <w:szCs w:val="26"/>
        </w:rPr>
      </w:pPr>
    </w:p>
    <w:p w14:paraId="5F1F45C4" w14:textId="77777777" w:rsidR="00F73C1E" w:rsidRPr="00F73C1E" w:rsidRDefault="00F73C1E" w:rsidP="00FD6667">
      <w:pPr>
        <w:rPr>
          <w:rFonts w:ascii="Century Gothic" w:hAnsi="Century Gothic" w:cs="Times New Roman"/>
          <w:sz w:val="26"/>
          <w:szCs w:val="26"/>
        </w:rPr>
      </w:pPr>
    </w:p>
    <w:p w14:paraId="001B5AC0" w14:textId="77777777" w:rsidR="006604BB" w:rsidRDefault="006604BB">
      <w:pPr>
        <w:rPr>
          <w:rFonts w:ascii="Century Gothic" w:hAnsi="Century Gothic" w:cs="Times New Roman"/>
          <w:sz w:val="26"/>
          <w:szCs w:val="26"/>
        </w:rPr>
      </w:pPr>
    </w:p>
    <w:p w14:paraId="34752AA1" w14:textId="77777777" w:rsidR="006604BB" w:rsidRPr="00F73C1E" w:rsidRDefault="006604BB">
      <w:pPr>
        <w:rPr>
          <w:rFonts w:ascii="Century Gothic" w:hAnsi="Century Gothic" w:cs="Times New Roman"/>
          <w:sz w:val="26"/>
          <w:szCs w:val="26"/>
        </w:rPr>
      </w:pPr>
    </w:p>
    <w:sectPr w:rsidR="006604BB" w:rsidRPr="00F73C1E" w:rsidSect="009F35EC">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45688"/>
    <w:multiLevelType w:val="hybridMultilevel"/>
    <w:tmpl w:val="1CC88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E1413"/>
    <w:multiLevelType w:val="hybridMultilevel"/>
    <w:tmpl w:val="51A8187A"/>
    <w:lvl w:ilvl="0" w:tplc="75AE25B0">
      <w:start w:val="1"/>
      <w:numFmt w:val="decimal"/>
      <w:lvlText w:val="%1."/>
      <w:lvlJc w:val="left"/>
      <w:pPr>
        <w:ind w:left="720" w:hanging="360"/>
      </w:pPr>
      <w:rPr>
        <w:rFonts w:ascii="Century Gothic" w:eastAsiaTheme="minorHAnsi" w:hAnsi="Century Gothic"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10ADF"/>
    <w:multiLevelType w:val="hybridMultilevel"/>
    <w:tmpl w:val="3B602C64"/>
    <w:lvl w:ilvl="0" w:tplc="555E92E8">
      <w:start w:val="1"/>
      <w:numFmt w:val="decimal"/>
      <w:lvlText w:val="%1."/>
      <w:lvlJc w:val="left"/>
      <w:pPr>
        <w:ind w:left="720" w:hanging="360"/>
      </w:pPr>
      <w:rPr>
        <w:rFonts w:ascii="Century Gothic" w:eastAsiaTheme="minorHAnsi" w:hAnsi="Century Gothic"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0B4ABF"/>
    <w:multiLevelType w:val="hybridMultilevel"/>
    <w:tmpl w:val="3546161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2FA869DB"/>
    <w:multiLevelType w:val="hybridMultilevel"/>
    <w:tmpl w:val="64A8EB0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FE35ADF"/>
    <w:multiLevelType w:val="hybridMultilevel"/>
    <w:tmpl w:val="C206D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724BB0"/>
    <w:multiLevelType w:val="hybridMultilevel"/>
    <w:tmpl w:val="1B8C3E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5AA816D5"/>
    <w:multiLevelType w:val="hybridMultilevel"/>
    <w:tmpl w:val="1E04C2C6"/>
    <w:lvl w:ilvl="0" w:tplc="EA02E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87424"/>
    <w:multiLevelType w:val="hybridMultilevel"/>
    <w:tmpl w:val="ACB40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CB7AE8"/>
    <w:multiLevelType w:val="hybridMultilevel"/>
    <w:tmpl w:val="02E0A8C6"/>
    <w:lvl w:ilvl="0" w:tplc="0425000F">
      <w:start w:val="1"/>
      <w:numFmt w:val="decimal"/>
      <w:lvlText w:val="%1."/>
      <w:lvlJc w:val="left"/>
      <w:pPr>
        <w:ind w:left="644"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C7033C"/>
    <w:multiLevelType w:val="hybridMultilevel"/>
    <w:tmpl w:val="C45E024E"/>
    <w:lvl w:ilvl="0" w:tplc="4280B748">
      <w:start w:val="1"/>
      <w:numFmt w:val="decimal"/>
      <w:lvlText w:val="%1."/>
      <w:lvlJc w:val="left"/>
      <w:pPr>
        <w:ind w:left="720" w:hanging="360"/>
      </w:pPr>
      <w:rPr>
        <w:rFonts w:ascii="Century Gothic" w:eastAsiaTheme="minorHAnsi" w:hAnsi="Century Gothic"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C4098A"/>
    <w:multiLevelType w:val="hybridMultilevel"/>
    <w:tmpl w:val="6E867C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10"/>
  </w:num>
  <w:num w:numId="6">
    <w:abstractNumId w:val="7"/>
  </w:num>
  <w:num w:numId="7">
    <w:abstractNumId w:val="8"/>
  </w:num>
  <w:num w:numId="8">
    <w:abstractNumId w:val="0"/>
  </w:num>
  <w:num w:numId="9">
    <w:abstractNumId w:val="5"/>
  </w:num>
  <w:num w:numId="10">
    <w:abstractNumId w:val="9"/>
  </w:num>
  <w:num w:numId="11">
    <w:abstractNumId w:val="3"/>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50"/>
    <w:rsid w:val="00225974"/>
    <w:rsid w:val="00242D7A"/>
    <w:rsid w:val="00272550"/>
    <w:rsid w:val="00283C20"/>
    <w:rsid w:val="002B1387"/>
    <w:rsid w:val="002E60AB"/>
    <w:rsid w:val="003E6364"/>
    <w:rsid w:val="004136A7"/>
    <w:rsid w:val="00453EE4"/>
    <w:rsid w:val="0047606D"/>
    <w:rsid w:val="004873C4"/>
    <w:rsid w:val="006604BB"/>
    <w:rsid w:val="00716838"/>
    <w:rsid w:val="00724637"/>
    <w:rsid w:val="007340FA"/>
    <w:rsid w:val="0073549C"/>
    <w:rsid w:val="00780FDF"/>
    <w:rsid w:val="007D3C2F"/>
    <w:rsid w:val="008266E1"/>
    <w:rsid w:val="008D6607"/>
    <w:rsid w:val="00972160"/>
    <w:rsid w:val="009C73AA"/>
    <w:rsid w:val="009F35EC"/>
    <w:rsid w:val="00A40E76"/>
    <w:rsid w:val="00BF585A"/>
    <w:rsid w:val="00C4686E"/>
    <w:rsid w:val="00C856E4"/>
    <w:rsid w:val="00CD3ACA"/>
    <w:rsid w:val="00D907D7"/>
    <w:rsid w:val="00DE5A1A"/>
    <w:rsid w:val="00DF1A67"/>
    <w:rsid w:val="00E62710"/>
    <w:rsid w:val="00F54613"/>
    <w:rsid w:val="00F73C1E"/>
    <w:rsid w:val="00F77BD6"/>
    <w:rsid w:val="00FB62E7"/>
    <w:rsid w:val="00FC4D89"/>
    <w:rsid w:val="00FD66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9F1C"/>
  <w15:chartTrackingRefBased/>
  <w15:docId w15:val="{760070B7-99E6-4824-B410-19BD84D8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72550"/>
    <w:pPr>
      <w:spacing w:after="0" w:line="240" w:lineRule="auto"/>
    </w:pPr>
    <w:rPr>
      <w:rFonts w:ascii="Calibri" w:hAnsi="Calibri" w:cs="Calibri"/>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272550"/>
    <w:rPr>
      <w:color w:val="0563C1"/>
      <w:u w:val="single"/>
    </w:rPr>
  </w:style>
  <w:style w:type="paragraph" w:styleId="Loendilik">
    <w:name w:val="List Paragraph"/>
    <w:basedOn w:val="Normaallaad"/>
    <w:uiPriority w:val="34"/>
    <w:qFormat/>
    <w:rsid w:val="00272550"/>
    <w:pPr>
      <w:ind w:left="720"/>
    </w:pPr>
  </w:style>
  <w:style w:type="character" w:styleId="Kommentaariviide">
    <w:name w:val="annotation reference"/>
    <w:basedOn w:val="Liguvaikefont"/>
    <w:uiPriority w:val="99"/>
    <w:semiHidden/>
    <w:unhideWhenUsed/>
    <w:rsid w:val="00272550"/>
    <w:rPr>
      <w:sz w:val="16"/>
      <w:szCs w:val="16"/>
    </w:rPr>
  </w:style>
  <w:style w:type="paragraph" w:styleId="Kommentaaritekst">
    <w:name w:val="annotation text"/>
    <w:basedOn w:val="Normaallaad"/>
    <w:link w:val="KommentaaritekstMrk"/>
    <w:uiPriority w:val="99"/>
    <w:semiHidden/>
    <w:unhideWhenUsed/>
    <w:rsid w:val="00272550"/>
    <w:rPr>
      <w:sz w:val="20"/>
      <w:szCs w:val="20"/>
    </w:rPr>
  </w:style>
  <w:style w:type="character" w:customStyle="1" w:styleId="KommentaaritekstMrk">
    <w:name w:val="Kommentaari tekst Märk"/>
    <w:basedOn w:val="Liguvaikefont"/>
    <w:link w:val="Kommentaaritekst"/>
    <w:uiPriority w:val="99"/>
    <w:semiHidden/>
    <w:rsid w:val="00272550"/>
    <w:rPr>
      <w:rFonts w:ascii="Calibri" w:hAnsi="Calibri" w:cs="Calibri"/>
      <w:sz w:val="20"/>
      <w:szCs w:val="20"/>
    </w:rPr>
  </w:style>
  <w:style w:type="paragraph" w:styleId="Kommentaariteema">
    <w:name w:val="annotation subject"/>
    <w:basedOn w:val="Kommentaaritekst"/>
    <w:next w:val="Kommentaaritekst"/>
    <w:link w:val="KommentaariteemaMrk"/>
    <w:uiPriority w:val="99"/>
    <w:semiHidden/>
    <w:unhideWhenUsed/>
    <w:rsid w:val="00272550"/>
    <w:rPr>
      <w:b/>
      <w:bCs/>
    </w:rPr>
  </w:style>
  <w:style w:type="character" w:customStyle="1" w:styleId="KommentaariteemaMrk">
    <w:name w:val="Kommentaari teema Märk"/>
    <w:basedOn w:val="KommentaaritekstMrk"/>
    <w:link w:val="Kommentaariteema"/>
    <w:uiPriority w:val="99"/>
    <w:semiHidden/>
    <w:rsid w:val="00272550"/>
    <w:rPr>
      <w:rFonts w:ascii="Calibri" w:hAnsi="Calibri" w:cs="Calibri"/>
      <w:b/>
      <w:bCs/>
      <w:sz w:val="20"/>
      <w:szCs w:val="20"/>
    </w:rPr>
  </w:style>
  <w:style w:type="paragraph" w:styleId="Redaktsioon">
    <w:name w:val="Revision"/>
    <w:hidden/>
    <w:uiPriority w:val="99"/>
    <w:semiHidden/>
    <w:rsid w:val="00272550"/>
    <w:pPr>
      <w:spacing w:after="0" w:line="240" w:lineRule="auto"/>
    </w:pPr>
    <w:rPr>
      <w:rFonts w:ascii="Calibri" w:hAnsi="Calibri" w:cs="Calibri"/>
    </w:rPr>
  </w:style>
  <w:style w:type="paragraph" w:styleId="Jutumullitekst">
    <w:name w:val="Balloon Text"/>
    <w:basedOn w:val="Normaallaad"/>
    <w:link w:val="JutumullitekstMrk"/>
    <w:uiPriority w:val="99"/>
    <w:semiHidden/>
    <w:unhideWhenUsed/>
    <w:rsid w:val="00272550"/>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72550"/>
    <w:rPr>
      <w:rFonts w:ascii="Segoe UI" w:hAnsi="Segoe UI" w:cs="Segoe UI"/>
      <w:sz w:val="18"/>
      <w:szCs w:val="18"/>
    </w:rPr>
  </w:style>
  <w:style w:type="character" w:styleId="Tugev">
    <w:name w:val="Strong"/>
    <w:basedOn w:val="Liguvaikefont"/>
    <w:uiPriority w:val="22"/>
    <w:qFormat/>
    <w:rsid w:val="00F73C1E"/>
    <w:rPr>
      <w:b/>
      <w:bCs/>
    </w:rPr>
  </w:style>
  <w:style w:type="character" w:styleId="Klastatudhperlink">
    <w:name w:val="FollowedHyperlink"/>
    <w:basedOn w:val="Liguvaikefont"/>
    <w:uiPriority w:val="99"/>
    <w:semiHidden/>
    <w:unhideWhenUsed/>
    <w:rsid w:val="00FD6667"/>
    <w:rPr>
      <w:color w:val="954F72" w:themeColor="followedHyperlink"/>
      <w:u w:val="single"/>
    </w:rPr>
  </w:style>
  <w:style w:type="paragraph" w:styleId="Normaallaadveeb">
    <w:name w:val="Normal (Web)"/>
    <w:basedOn w:val="Normaallaad"/>
    <w:uiPriority w:val="99"/>
    <w:semiHidden/>
    <w:unhideWhenUsed/>
    <w:rsid w:val="002E60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6734">
      <w:bodyDiv w:val="1"/>
      <w:marLeft w:val="0"/>
      <w:marRight w:val="0"/>
      <w:marTop w:val="0"/>
      <w:marBottom w:val="0"/>
      <w:divBdr>
        <w:top w:val="none" w:sz="0" w:space="0" w:color="auto"/>
        <w:left w:val="none" w:sz="0" w:space="0" w:color="auto"/>
        <w:bottom w:val="none" w:sz="0" w:space="0" w:color="auto"/>
        <w:right w:val="none" w:sz="0" w:space="0" w:color="auto"/>
      </w:divBdr>
    </w:div>
    <w:div w:id="478771805">
      <w:bodyDiv w:val="1"/>
      <w:marLeft w:val="0"/>
      <w:marRight w:val="0"/>
      <w:marTop w:val="0"/>
      <w:marBottom w:val="0"/>
      <w:divBdr>
        <w:top w:val="none" w:sz="0" w:space="0" w:color="auto"/>
        <w:left w:val="none" w:sz="0" w:space="0" w:color="auto"/>
        <w:bottom w:val="none" w:sz="0" w:space="0" w:color="auto"/>
        <w:right w:val="none" w:sz="0" w:space="0" w:color="auto"/>
      </w:divBdr>
    </w:div>
    <w:div w:id="1013992965">
      <w:bodyDiv w:val="1"/>
      <w:marLeft w:val="0"/>
      <w:marRight w:val="0"/>
      <w:marTop w:val="0"/>
      <w:marBottom w:val="0"/>
      <w:divBdr>
        <w:top w:val="none" w:sz="0" w:space="0" w:color="auto"/>
        <w:left w:val="none" w:sz="0" w:space="0" w:color="auto"/>
        <w:bottom w:val="none" w:sz="0" w:space="0" w:color="auto"/>
        <w:right w:val="none" w:sz="0" w:space="0" w:color="auto"/>
      </w:divBdr>
    </w:div>
    <w:div w:id="198091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wikipedia.org/wiki/Eesti_Koorijuhtide_L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t.wikipedia.org/wiki/Laulupi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rika.kuusik@emls.ee" TargetMode="External"/><Relationship Id="rId5" Type="http://schemas.openxmlformats.org/officeDocument/2006/relationships/webSettings" Target="webSettings.xml"/><Relationship Id="rId10" Type="http://schemas.openxmlformats.org/officeDocument/2006/relationships/hyperlink" Target="tel:5062765" TargetMode="External"/><Relationship Id="rId4" Type="http://schemas.openxmlformats.org/officeDocument/2006/relationships/settings" Target="settings.xml"/><Relationship Id="rId9" Type="http://schemas.openxmlformats.org/officeDocument/2006/relationships/hyperlink" Target="mailto:maret.alango@gmail.com"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7FA1-56E2-4C29-910C-2E8FC157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5438</Characters>
  <Application>Microsoft Office Word</Application>
  <DocSecurity>0</DocSecurity>
  <Lines>45</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Kuusik</dc:creator>
  <cp:keywords/>
  <dc:description/>
  <cp:lastModifiedBy>Marika Kuusik</cp:lastModifiedBy>
  <cp:revision>4</cp:revision>
  <dcterms:created xsi:type="dcterms:W3CDTF">2019-08-21T08:02:00Z</dcterms:created>
  <dcterms:modified xsi:type="dcterms:W3CDTF">2019-08-22T20:22:00Z</dcterms:modified>
</cp:coreProperties>
</file>